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D34" w:rsidRPr="00BF3869" w:rsidRDefault="00C14D34" w:rsidP="00C14D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BF3869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C14D34" w:rsidRPr="00BF3869" w:rsidRDefault="00C14D34" w:rsidP="00C14D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3869">
        <w:rPr>
          <w:rFonts w:ascii="Times New Roman" w:hAnsi="Times New Roman" w:cs="Times New Roman"/>
          <w:b/>
          <w:sz w:val="26"/>
          <w:szCs w:val="26"/>
        </w:rPr>
        <w:t>о сетевом издании «Официальный сайт правовой информации органов местного самоуправления Таймырского Долгано-Ненецкого муниципального района»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Pr="00BF3869" w:rsidRDefault="00C14D34" w:rsidP="00C14D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3869">
        <w:rPr>
          <w:rFonts w:ascii="Times New Roman" w:hAnsi="Times New Roman" w:cs="Times New Roman"/>
          <w:b/>
          <w:sz w:val="26"/>
          <w:szCs w:val="26"/>
        </w:rPr>
        <w:t>1.Общие положения</w:t>
      </w:r>
    </w:p>
    <w:p w:rsidR="00C14D34" w:rsidRPr="00BF3869" w:rsidRDefault="00C14D34" w:rsidP="00C14D3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F3869">
        <w:rPr>
          <w:rFonts w:ascii="Times New Roman" w:hAnsi="Times New Roman" w:cs="Times New Roman"/>
          <w:sz w:val="26"/>
          <w:szCs w:val="26"/>
        </w:rPr>
        <w:t xml:space="preserve">1.1.Положение о сетевом издании «Официальный сайт правовой информации органов местного самоуправления Таймырского Долгано-Ненецкого муниципального района» (далее – Положение) определяет </w:t>
      </w:r>
      <w:r>
        <w:rPr>
          <w:rFonts w:ascii="Times New Roman" w:hAnsi="Times New Roman" w:cs="Times New Roman"/>
          <w:sz w:val="26"/>
          <w:szCs w:val="26"/>
        </w:rPr>
        <w:t>цели, задачи, содержание</w:t>
      </w:r>
      <w:r w:rsidRPr="00BA3EC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порядок функционирования </w:t>
      </w:r>
      <w:r w:rsidRPr="00BF3869">
        <w:rPr>
          <w:rFonts w:ascii="Times New Roman" w:hAnsi="Times New Roman" w:cs="Times New Roman"/>
          <w:sz w:val="26"/>
          <w:szCs w:val="26"/>
        </w:rPr>
        <w:t>сетев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BF3869">
        <w:rPr>
          <w:rFonts w:ascii="Times New Roman" w:hAnsi="Times New Roman" w:cs="Times New Roman"/>
          <w:sz w:val="26"/>
          <w:szCs w:val="26"/>
        </w:rPr>
        <w:t xml:space="preserve"> издани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BF3869">
        <w:rPr>
          <w:rFonts w:ascii="Times New Roman" w:hAnsi="Times New Roman" w:cs="Times New Roman"/>
          <w:sz w:val="26"/>
          <w:szCs w:val="26"/>
        </w:rPr>
        <w:t xml:space="preserve"> «Официальный сайт правовой информации органов местного самоуправления Таймырского Долгано-Ненецкого муниципального района»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BF3869">
        <w:rPr>
          <w:rFonts w:ascii="Times New Roman" w:hAnsi="Times New Roman" w:cs="Times New Roman"/>
          <w:sz w:val="26"/>
          <w:szCs w:val="26"/>
        </w:rPr>
        <w:t>зарегистрирован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BF3869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BF3869">
        <w:rPr>
          <w:rFonts w:ascii="Times New Roman" w:hAnsi="Times New Roman" w:cs="Times New Roman"/>
          <w:sz w:val="26"/>
          <w:szCs w:val="26"/>
        </w:rPr>
        <w:t xml:space="preserve"> в качестве средства массовой информации Эл № ФС77-81142 от 25.05.2021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3869">
        <w:rPr>
          <w:rFonts w:ascii="Times New Roman" w:hAnsi="Times New Roman" w:cs="Times New Roman"/>
          <w:sz w:val="26"/>
          <w:szCs w:val="26"/>
        </w:rPr>
        <w:t>(далее – Сетевое издание)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C14D34" w:rsidRPr="00BA3ECF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Pr="00BA3ECF">
        <w:rPr>
          <w:rFonts w:ascii="Times New Roman" w:hAnsi="Times New Roman" w:cs="Times New Roman"/>
          <w:sz w:val="26"/>
          <w:szCs w:val="26"/>
        </w:rPr>
        <w:t>Учредителем Сетевого издания является муниципальное  казенное учреждение «Центр по обеспечению деятельности Администрации Таймырского Долгано-Ненецкого муниципального района и органов Администрации Таймырского Долгано-Ненецкого мун</w:t>
      </w:r>
      <w:r>
        <w:rPr>
          <w:rFonts w:ascii="Times New Roman" w:hAnsi="Times New Roman" w:cs="Times New Roman"/>
          <w:sz w:val="26"/>
          <w:szCs w:val="26"/>
        </w:rPr>
        <w:t xml:space="preserve">иципального района». 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Pr="00BF3869">
        <w:rPr>
          <w:rFonts w:ascii="Times New Roman" w:hAnsi="Times New Roman" w:cs="Times New Roman"/>
          <w:sz w:val="26"/>
          <w:szCs w:val="26"/>
        </w:rPr>
        <w:t>Сетевое издание является общедоступным бесплатным источником информации, предназначенным для пользования неограниченного круга лиц круглосуточно.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F3869">
        <w:rPr>
          <w:rFonts w:ascii="Times New Roman" w:hAnsi="Times New Roman" w:cs="Times New Roman"/>
          <w:sz w:val="26"/>
          <w:szCs w:val="26"/>
        </w:rPr>
        <w:t xml:space="preserve">. Адрес Сетевого издания в сети Интернет: </w:t>
      </w:r>
      <w:hyperlink r:id="rId5" w:history="1">
        <w:r w:rsidRPr="00BF3869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BF3869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F3869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pravotaimyr</w:t>
        </w:r>
        <w:proofErr w:type="spellEnd"/>
        <w:r w:rsidRPr="00BF3869">
          <w:rPr>
            <w:rStyle w:val="a3"/>
            <w:rFonts w:ascii="Times New Roman" w:hAnsi="Times New Roman" w:cs="Times New Roman"/>
            <w:sz w:val="26"/>
            <w:szCs w:val="26"/>
          </w:rPr>
          <w:t>24.</w:t>
        </w:r>
        <w:proofErr w:type="spellStart"/>
        <w:r w:rsidRPr="00BF3869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F3869">
        <w:rPr>
          <w:rFonts w:ascii="Times New Roman" w:hAnsi="Times New Roman" w:cs="Times New Roman"/>
          <w:sz w:val="26"/>
          <w:szCs w:val="26"/>
        </w:rPr>
        <w:t>.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F3869">
        <w:rPr>
          <w:rFonts w:ascii="Times New Roman" w:hAnsi="Times New Roman" w:cs="Times New Roman"/>
          <w:sz w:val="26"/>
          <w:szCs w:val="26"/>
        </w:rPr>
        <w:t>. Структура Сетевого издания разработана на основании норм действующего законодательства и может быть изменена без уведомления об этом пользователей.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F3869">
        <w:rPr>
          <w:rFonts w:ascii="Times New Roman" w:hAnsi="Times New Roman" w:cs="Times New Roman"/>
          <w:sz w:val="26"/>
          <w:szCs w:val="26"/>
        </w:rPr>
        <w:t>. При использовании материалов Сетевого издания другими средствами массовой информации, ссылка на него обязательна.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Pr="00BF3869" w:rsidRDefault="00C14D34" w:rsidP="00C14D34">
      <w:pPr>
        <w:tabs>
          <w:tab w:val="left" w:pos="-142"/>
          <w:tab w:val="left" w:pos="0"/>
          <w:tab w:val="left" w:pos="142"/>
          <w:tab w:val="left" w:pos="2268"/>
          <w:tab w:val="left" w:pos="2410"/>
          <w:tab w:val="left" w:pos="2552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3869">
        <w:rPr>
          <w:rFonts w:ascii="Times New Roman" w:hAnsi="Times New Roman" w:cs="Times New Roman"/>
          <w:b/>
          <w:sz w:val="26"/>
          <w:szCs w:val="26"/>
        </w:rPr>
        <w:t>2. Цели и задачи Сетевого издания</w:t>
      </w:r>
    </w:p>
    <w:p w:rsidR="00C14D34" w:rsidRPr="00BF3869" w:rsidRDefault="00C14D34" w:rsidP="00C14D34">
      <w:pPr>
        <w:tabs>
          <w:tab w:val="left" w:pos="-142"/>
          <w:tab w:val="left" w:pos="0"/>
          <w:tab w:val="left" w:pos="142"/>
          <w:tab w:val="left" w:pos="2268"/>
          <w:tab w:val="left" w:pos="2410"/>
          <w:tab w:val="left" w:pos="2552"/>
        </w:tabs>
        <w:ind w:left="3545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2.1. Целью Сетевого издания явля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BF3869">
        <w:rPr>
          <w:rFonts w:ascii="Times New Roman" w:hAnsi="Times New Roman" w:cs="Times New Roman"/>
          <w:sz w:val="26"/>
          <w:szCs w:val="26"/>
        </w:rPr>
        <w:t>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442A1">
        <w:rPr>
          <w:rFonts w:ascii="Times New Roman" w:hAnsi="Times New Roman" w:cs="Times New Roman"/>
          <w:sz w:val="26"/>
          <w:szCs w:val="26"/>
        </w:rPr>
        <w:t>обеспечени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442A1">
        <w:rPr>
          <w:rFonts w:ascii="Times New Roman" w:hAnsi="Times New Roman" w:cs="Times New Roman"/>
          <w:sz w:val="26"/>
          <w:szCs w:val="26"/>
        </w:rPr>
        <w:t xml:space="preserve"> доступа к информации о деятельности органов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3869">
        <w:rPr>
          <w:rFonts w:ascii="Times New Roman" w:hAnsi="Times New Roman" w:cs="Times New Roman"/>
          <w:sz w:val="26"/>
          <w:szCs w:val="26"/>
        </w:rPr>
        <w:t>Таймырского Долгано-Ненецкого муниципального район</w:t>
      </w:r>
      <w:r>
        <w:rPr>
          <w:rFonts w:ascii="Times New Roman" w:hAnsi="Times New Roman" w:cs="Times New Roman"/>
          <w:sz w:val="26"/>
          <w:szCs w:val="26"/>
        </w:rPr>
        <w:t>а.</w:t>
      </w:r>
    </w:p>
    <w:p w:rsidR="00C14D34" w:rsidRDefault="00C14D34" w:rsidP="00C14D34">
      <w:pPr>
        <w:tabs>
          <w:tab w:val="left" w:pos="-142"/>
          <w:tab w:val="left" w:pos="0"/>
          <w:tab w:val="left" w:pos="142"/>
          <w:tab w:val="left" w:pos="2268"/>
          <w:tab w:val="left" w:pos="2410"/>
          <w:tab w:val="left" w:pos="2552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Pr="00BF3869">
        <w:rPr>
          <w:rFonts w:ascii="Times New Roman" w:hAnsi="Times New Roman" w:cs="Times New Roman"/>
          <w:sz w:val="26"/>
          <w:szCs w:val="26"/>
        </w:rPr>
        <w:t xml:space="preserve">Задачами Сетевого издания являются официальное опубликование (обнародование) </w:t>
      </w:r>
      <w:r>
        <w:rPr>
          <w:rFonts w:ascii="Times New Roman" w:hAnsi="Times New Roman" w:cs="Times New Roman"/>
          <w:sz w:val="26"/>
          <w:szCs w:val="26"/>
        </w:rPr>
        <w:t xml:space="preserve">и хранение в архиве Сетевого издания </w:t>
      </w:r>
      <w:r w:rsidRPr="00BF3869">
        <w:rPr>
          <w:rFonts w:ascii="Times New Roman" w:hAnsi="Times New Roman" w:cs="Times New Roman"/>
          <w:sz w:val="26"/>
          <w:szCs w:val="26"/>
        </w:rPr>
        <w:t>муниципальных правовых актов Таймырского Долгано-Ненецкого районного Совета депутатов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F3869">
        <w:rPr>
          <w:rFonts w:ascii="Times New Roman" w:hAnsi="Times New Roman" w:cs="Times New Roman"/>
          <w:sz w:val="26"/>
          <w:szCs w:val="26"/>
        </w:rPr>
        <w:t xml:space="preserve"> Главы Таймырского Долгано-Ненецкого муниципального района, Администрации Таймырского Долгано-Ненецкого муниципального района, органов Администрации Таймырского Долгано-Ненецкого муниципального района, </w:t>
      </w:r>
      <w:proofErr w:type="spellStart"/>
      <w:r w:rsidRPr="00BF3869">
        <w:rPr>
          <w:rFonts w:ascii="Times New Roman" w:hAnsi="Times New Roman" w:cs="Times New Roman"/>
          <w:sz w:val="26"/>
          <w:szCs w:val="26"/>
        </w:rPr>
        <w:t>Контрольно</w:t>
      </w:r>
      <w:proofErr w:type="spellEnd"/>
      <w:r w:rsidRPr="00BF3869">
        <w:rPr>
          <w:rFonts w:ascii="Times New Roman" w:hAnsi="Times New Roman" w:cs="Times New Roman"/>
          <w:sz w:val="26"/>
          <w:szCs w:val="26"/>
        </w:rPr>
        <w:t xml:space="preserve"> - Счетной палаты Таймырского Долгано-Ненецкого муниципального района, Избирательной комиссии Таймырского Долгано-Ненецкого муниципального района и иной официальной информации, подлежащей официальному опубликованию в СМИ в</w:t>
      </w:r>
      <w:proofErr w:type="gramEnd"/>
      <w:r w:rsidRPr="00BF386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F3869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Pr="00BF3869">
        <w:rPr>
          <w:rFonts w:ascii="Times New Roman" w:hAnsi="Times New Roman" w:cs="Times New Roman"/>
          <w:sz w:val="26"/>
          <w:szCs w:val="26"/>
        </w:rPr>
        <w:t xml:space="preserve"> с действующим законодательством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F38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4D34" w:rsidRPr="00BF3869" w:rsidRDefault="00C14D34" w:rsidP="00C14D34">
      <w:pPr>
        <w:tabs>
          <w:tab w:val="left" w:pos="-142"/>
          <w:tab w:val="left" w:pos="0"/>
          <w:tab w:val="left" w:pos="142"/>
          <w:tab w:val="left" w:pos="2268"/>
          <w:tab w:val="left" w:pos="2410"/>
          <w:tab w:val="left" w:pos="2552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Pr="00BF3869" w:rsidRDefault="00C14D34" w:rsidP="00C14D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3869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>. Информационное содержание Сетевого издания</w:t>
      </w:r>
    </w:p>
    <w:p w:rsidR="00C14D34" w:rsidRPr="00BF3869" w:rsidRDefault="00C14D34" w:rsidP="00C14D3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3.1.Информация, представленная в Сетевом издании, носит только официальный характер.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 xml:space="preserve">3.2. Содержание </w:t>
      </w:r>
      <w:r>
        <w:rPr>
          <w:rFonts w:ascii="Times New Roman" w:hAnsi="Times New Roman" w:cs="Times New Roman"/>
          <w:sz w:val="26"/>
          <w:szCs w:val="26"/>
        </w:rPr>
        <w:t>Сетевого издания</w:t>
      </w:r>
      <w:r w:rsidRPr="00BF3869">
        <w:rPr>
          <w:rFonts w:ascii="Times New Roman" w:hAnsi="Times New Roman" w:cs="Times New Roman"/>
          <w:sz w:val="26"/>
          <w:szCs w:val="26"/>
        </w:rPr>
        <w:t xml:space="preserve"> должно соответствовать </w:t>
      </w:r>
      <w:r>
        <w:rPr>
          <w:rFonts w:ascii="Times New Roman" w:hAnsi="Times New Roman" w:cs="Times New Roman"/>
          <w:sz w:val="26"/>
          <w:szCs w:val="26"/>
        </w:rPr>
        <w:t xml:space="preserve">его </w:t>
      </w:r>
      <w:r w:rsidRPr="00BF3869">
        <w:rPr>
          <w:rFonts w:ascii="Times New Roman" w:hAnsi="Times New Roman" w:cs="Times New Roman"/>
          <w:sz w:val="26"/>
          <w:szCs w:val="26"/>
        </w:rPr>
        <w:t xml:space="preserve">основным задачам и законодательным нормам, регулирующим деятельность средств массовой информации; </w:t>
      </w:r>
      <w:r w:rsidRPr="00BF3869">
        <w:rPr>
          <w:rFonts w:ascii="Times New Roman" w:hAnsi="Times New Roman" w:cs="Times New Roman"/>
          <w:sz w:val="26"/>
          <w:szCs w:val="26"/>
        </w:rPr>
        <w:lastRenderedPageBreak/>
        <w:t>тексты должны отвечать форме и стилистике официальных сообщений.</w:t>
      </w: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</w:t>
      </w:r>
      <w:proofErr w:type="gramStart"/>
      <w:r w:rsidRPr="00BF3869">
        <w:rPr>
          <w:rFonts w:ascii="Times New Roman" w:hAnsi="Times New Roman" w:cs="Times New Roman"/>
          <w:sz w:val="26"/>
          <w:szCs w:val="26"/>
        </w:rPr>
        <w:t>Информационное наполнение Сетевого издания формируется из муниципальных правовых актов</w:t>
      </w:r>
      <w:r>
        <w:rPr>
          <w:rFonts w:ascii="Times New Roman" w:hAnsi="Times New Roman" w:cs="Times New Roman"/>
          <w:sz w:val="26"/>
          <w:szCs w:val="26"/>
        </w:rPr>
        <w:t xml:space="preserve"> и иной официальной информации, подлежащей опубликованию в СМИ (далее – материалы)</w:t>
      </w:r>
      <w:r w:rsidRPr="00BF3869">
        <w:rPr>
          <w:rFonts w:ascii="Times New Roman" w:hAnsi="Times New Roman" w:cs="Times New Roman"/>
          <w:sz w:val="26"/>
          <w:szCs w:val="26"/>
        </w:rPr>
        <w:t>, представленных Таймырск</w:t>
      </w:r>
      <w:r>
        <w:rPr>
          <w:rFonts w:ascii="Times New Roman" w:hAnsi="Times New Roman" w:cs="Times New Roman"/>
          <w:sz w:val="26"/>
          <w:szCs w:val="26"/>
        </w:rPr>
        <w:t>им</w:t>
      </w:r>
      <w:r w:rsidRPr="00BF3869">
        <w:rPr>
          <w:rFonts w:ascii="Times New Roman" w:hAnsi="Times New Roman" w:cs="Times New Roman"/>
          <w:sz w:val="26"/>
          <w:szCs w:val="26"/>
        </w:rPr>
        <w:t xml:space="preserve"> Долгано-Ненецк</w:t>
      </w:r>
      <w:r>
        <w:rPr>
          <w:rFonts w:ascii="Times New Roman" w:hAnsi="Times New Roman" w:cs="Times New Roman"/>
          <w:sz w:val="26"/>
          <w:szCs w:val="26"/>
        </w:rPr>
        <w:t>им</w:t>
      </w:r>
      <w:r w:rsidRPr="00BF3869">
        <w:rPr>
          <w:rFonts w:ascii="Times New Roman" w:hAnsi="Times New Roman" w:cs="Times New Roman"/>
          <w:sz w:val="26"/>
          <w:szCs w:val="26"/>
        </w:rPr>
        <w:t xml:space="preserve"> районн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BF3869">
        <w:rPr>
          <w:rFonts w:ascii="Times New Roman" w:hAnsi="Times New Roman" w:cs="Times New Roman"/>
          <w:sz w:val="26"/>
          <w:szCs w:val="26"/>
        </w:rPr>
        <w:t xml:space="preserve"> Совет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BF3869">
        <w:rPr>
          <w:rFonts w:ascii="Times New Roman" w:hAnsi="Times New Roman" w:cs="Times New Roman"/>
          <w:sz w:val="26"/>
          <w:szCs w:val="26"/>
        </w:rPr>
        <w:t xml:space="preserve"> депутатов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F3869">
        <w:rPr>
          <w:rFonts w:ascii="Times New Roman" w:hAnsi="Times New Roman" w:cs="Times New Roman"/>
          <w:sz w:val="26"/>
          <w:szCs w:val="26"/>
        </w:rPr>
        <w:t xml:space="preserve"> Глав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BF3869">
        <w:rPr>
          <w:rFonts w:ascii="Times New Roman" w:hAnsi="Times New Roman" w:cs="Times New Roman"/>
          <w:sz w:val="26"/>
          <w:szCs w:val="26"/>
        </w:rPr>
        <w:t xml:space="preserve"> Таймырского Долгано-Ненецкого муниципального района, Администраци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BF3869">
        <w:rPr>
          <w:rFonts w:ascii="Times New Roman" w:hAnsi="Times New Roman" w:cs="Times New Roman"/>
          <w:sz w:val="26"/>
          <w:szCs w:val="26"/>
        </w:rPr>
        <w:t xml:space="preserve"> Таймырского Долгано-Ненецкого муниципального района, орган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BF3869">
        <w:rPr>
          <w:rFonts w:ascii="Times New Roman" w:hAnsi="Times New Roman" w:cs="Times New Roman"/>
          <w:sz w:val="26"/>
          <w:szCs w:val="26"/>
        </w:rPr>
        <w:t xml:space="preserve"> Администрации Таймырского Долгано-Ненецкого муниципального района, </w:t>
      </w:r>
      <w:proofErr w:type="spellStart"/>
      <w:r w:rsidRPr="00BF3869">
        <w:rPr>
          <w:rFonts w:ascii="Times New Roman" w:hAnsi="Times New Roman" w:cs="Times New Roman"/>
          <w:sz w:val="26"/>
          <w:szCs w:val="26"/>
        </w:rPr>
        <w:t>Контрольно</w:t>
      </w:r>
      <w:proofErr w:type="spellEnd"/>
      <w:r w:rsidRPr="00BF3869">
        <w:rPr>
          <w:rFonts w:ascii="Times New Roman" w:hAnsi="Times New Roman" w:cs="Times New Roman"/>
          <w:sz w:val="26"/>
          <w:szCs w:val="26"/>
        </w:rPr>
        <w:t xml:space="preserve"> - Счетной палат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BF3869">
        <w:rPr>
          <w:rFonts w:ascii="Times New Roman" w:hAnsi="Times New Roman" w:cs="Times New Roman"/>
          <w:sz w:val="26"/>
          <w:szCs w:val="26"/>
        </w:rPr>
        <w:t xml:space="preserve"> Таймырского Долгано-Ненецкого муниципального района, Избирательной комисси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BF3869">
        <w:rPr>
          <w:rFonts w:ascii="Times New Roman" w:hAnsi="Times New Roman" w:cs="Times New Roman"/>
          <w:sz w:val="26"/>
          <w:szCs w:val="26"/>
        </w:rPr>
        <w:t xml:space="preserve"> Таймырского Долгано-Ненецкого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  <w:proofErr w:type="gramEnd"/>
    </w:p>
    <w:p w:rsidR="00C14D34" w:rsidRPr="00BF3869" w:rsidRDefault="00C14D34" w:rsidP="00C14D3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</w:t>
      </w:r>
      <w:r w:rsidRPr="00BF3869">
        <w:rPr>
          <w:rFonts w:ascii="Times New Roman" w:hAnsi="Times New Roman" w:cs="Times New Roman"/>
          <w:sz w:val="26"/>
          <w:szCs w:val="26"/>
        </w:rPr>
        <w:t>Содержание публикуем</w:t>
      </w:r>
      <w:r>
        <w:rPr>
          <w:rFonts w:ascii="Times New Roman" w:hAnsi="Times New Roman" w:cs="Times New Roman"/>
          <w:sz w:val="26"/>
          <w:szCs w:val="26"/>
        </w:rPr>
        <w:t xml:space="preserve">ых материалов </w:t>
      </w:r>
      <w:r w:rsidRPr="00BF3869">
        <w:rPr>
          <w:rFonts w:ascii="Times New Roman" w:hAnsi="Times New Roman" w:cs="Times New Roman"/>
          <w:sz w:val="26"/>
          <w:szCs w:val="26"/>
        </w:rPr>
        <w:t xml:space="preserve">должно отвечать тематике соответствующего раздела. Разделы являются составным элементом структуры Сетевого издания и формируются в  соответствии с требованиями действующего законодательства, целями и задачами Сетевого издания. </w:t>
      </w:r>
    </w:p>
    <w:p w:rsidR="00C14D34" w:rsidRPr="00BF3869" w:rsidRDefault="00C14D34" w:rsidP="00C14D3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F3869">
        <w:rPr>
          <w:rFonts w:ascii="Times New Roman" w:hAnsi="Times New Roman" w:cs="Times New Roman"/>
          <w:sz w:val="26"/>
          <w:szCs w:val="26"/>
        </w:rPr>
        <w:t>. Основные разделы Сетевого издания:</w:t>
      </w:r>
    </w:p>
    <w:p w:rsidR="00C14D34" w:rsidRPr="00BF3869" w:rsidRDefault="00C14D34" w:rsidP="00C14D3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- Документы;</w:t>
      </w:r>
    </w:p>
    <w:p w:rsidR="00C14D34" w:rsidRPr="00BF3869" w:rsidRDefault="00C14D34" w:rsidP="00C14D3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- Информация;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4D34" w:rsidRPr="00BF3869" w:rsidRDefault="00C14D34" w:rsidP="00C14D3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- Поиск;</w:t>
      </w:r>
    </w:p>
    <w:p w:rsidR="00C14D34" w:rsidRDefault="00C14D34" w:rsidP="00C14D3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- Контакты.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F3869">
        <w:rPr>
          <w:rFonts w:ascii="Times New Roman" w:hAnsi="Times New Roman" w:cs="Times New Roman"/>
          <w:sz w:val="26"/>
          <w:szCs w:val="26"/>
        </w:rPr>
        <w:t xml:space="preserve">. Запрещается: 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F3869">
        <w:rPr>
          <w:rFonts w:ascii="Times New Roman" w:hAnsi="Times New Roman" w:cs="Times New Roman"/>
          <w:sz w:val="26"/>
          <w:szCs w:val="26"/>
        </w:rPr>
        <w:t xml:space="preserve">.1. Размещение </w:t>
      </w:r>
      <w:r>
        <w:rPr>
          <w:rFonts w:ascii="Times New Roman" w:hAnsi="Times New Roman" w:cs="Times New Roman"/>
          <w:sz w:val="26"/>
          <w:szCs w:val="26"/>
        </w:rPr>
        <w:t>материалов</w:t>
      </w:r>
      <w:r w:rsidRPr="00BF3869">
        <w:rPr>
          <w:rFonts w:ascii="Times New Roman" w:hAnsi="Times New Roman" w:cs="Times New Roman"/>
          <w:sz w:val="26"/>
          <w:szCs w:val="26"/>
        </w:rPr>
        <w:t>, отнесенн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BF3869">
        <w:rPr>
          <w:rFonts w:ascii="Times New Roman" w:hAnsi="Times New Roman" w:cs="Times New Roman"/>
          <w:sz w:val="26"/>
          <w:szCs w:val="26"/>
        </w:rPr>
        <w:t xml:space="preserve"> действующим законодательством к информации ограниченного доступа (государственная тайна и конфиденциальная информация).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F3869">
        <w:rPr>
          <w:rFonts w:ascii="Times New Roman" w:hAnsi="Times New Roman" w:cs="Times New Roman"/>
          <w:sz w:val="26"/>
          <w:szCs w:val="26"/>
        </w:rPr>
        <w:t>.2. Распространение через Сетевое издание любых материалов, недопустимых к опубликованию в соответствии с действующим законодательством о средствах массовой информации, а также материалов, имеющих статус коммерческих.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F3869">
        <w:rPr>
          <w:rFonts w:ascii="Times New Roman" w:hAnsi="Times New Roman" w:cs="Times New Roman"/>
          <w:sz w:val="26"/>
          <w:szCs w:val="26"/>
        </w:rPr>
        <w:t>. По мере развития Сетевого издания его структура, наименование разделов, их содержание могут изменяться.</w:t>
      </w: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Pr="00BF3869" w:rsidRDefault="00C14D34" w:rsidP="00C14D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Порядок функционирования Сетевого издания</w:t>
      </w: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Сотрудник</w:t>
      </w:r>
      <w:r w:rsidRPr="00CE651C">
        <w:rPr>
          <w:rFonts w:ascii="Times New Roman" w:hAnsi="Times New Roman" w:cs="Times New Roman"/>
          <w:sz w:val="26"/>
          <w:szCs w:val="26"/>
        </w:rPr>
        <w:t xml:space="preserve"> Отдела общественных связей МКУ «Центр по обеспечению деятельности Администрации Таймырского Долгано-Ненецкого муниципального района и органов Администрации Таймырского Долгано-Ненецкого муниципального района»</w:t>
      </w:r>
      <w:r>
        <w:rPr>
          <w:rFonts w:ascii="Times New Roman" w:hAnsi="Times New Roman" w:cs="Times New Roman"/>
          <w:sz w:val="26"/>
          <w:szCs w:val="26"/>
        </w:rPr>
        <w:t>, ответственный</w:t>
      </w:r>
      <w:r w:rsidRPr="00CE651C">
        <w:rPr>
          <w:rFonts w:ascii="Times New Roman" w:hAnsi="Times New Roman" w:cs="Times New Roman"/>
          <w:sz w:val="26"/>
          <w:szCs w:val="26"/>
        </w:rPr>
        <w:t xml:space="preserve"> за информационное содержание Сетевого издания (далее – модератор)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3869">
        <w:rPr>
          <w:rFonts w:ascii="Times New Roman" w:hAnsi="Times New Roman" w:cs="Times New Roman"/>
          <w:sz w:val="26"/>
          <w:szCs w:val="26"/>
        </w:rPr>
        <w:t>обеспечивает: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своевременное </w:t>
      </w:r>
      <w:r w:rsidRPr="00BF3869">
        <w:rPr>
          <w:rFonts w:ascii="Times New Roman" w:hAnsi="Times New Roman" w:cs="Times New Roman"/>
          <w:sz w:val="26"/>
          <w:szCs w:val="26"/>
        </w:rPr>
        <w:t>опубликование</w:t>
      </w:r>
      <w:r>
        <w:rPr>
          <w:rFonts w:ascii="Times New Roman" w:hAnsi="Times New Roman" w:cs="Times New Roman"/>
          <w:sz w:val="26"/>
          <w:szCs w:val="26"/>
        </w:rPr>
        <w:t xml:space="preserve"> материалов</w:t>
      </w:r>
      <w:r w:rsidRPr="00BF38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Сетевом издании;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>- формирование структуры и разработку дизайна Сетевого издания, принятие решения о внесении необходимых изменений;</w:t>
      </w:r>
    </w:p>
    <w:p w:rsidR="00C14D34" w:rsidRPr="00BF3869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F3869">
        <w:rPr>
          <w:rFonts w:ascii="Times New Roman" w:hAnsi="Times New Roman" w:cs="Times New Roman"/>
          <w:sz w:val="26"/>
          <w:szCs w:val="26"/>
        </w:rPr>
        <w:t xml:space="preserve">- контроль над содержанием и актуальностью </w:t>
      </w:r>
      <w:r>
        <w:rPr>
          <w:rFonts w:ascii="Times New Roman" w:hAnsi="Times New Roman" w:cs="Times New Roman"/>
          <w:sz w:val="26"/>
          <w:szCs w:val="26"/>
        </w:rPr>
        <w:t>материалов</w:t>
      </w:r>
      <w:r w:rsidRPr="00BF3869">
        <w:rPr>
          <w:rFonts w:ascii="Times New Roman" w:hAnsi="Times New Roman" w:cs="Times New Roman"/>
          <w:sz w:val="26"/>
          <w:szCs w:val="26"/>
        </w:rPr>
        <w:t xml:space="preserve">, сроками </w:t>
      </w:r>
      <w:r>
        <w:rPr>
          <w:rFonts w:ascii="Times New Roman" w:hAnsi="Times New Roman" w:cs="Times New Roman"/>
          <w:sz w:val="26"/>
          <w:szCs w:val="26"/>
        </w:rPr>
        <w:t xml:space="preserve">их </w:t>
      </w:r>
      <w:r w:rsidRPr="00BF3869">
        <w:rPr>
          <w:rFonts w:ascii="Times New Roman" w:hAnsi="Times New Roman" w:cs="Times New Roman"/>
          <w:sz w:val="26"/>
          <w:szCs w:val="26"/>
        </w:rPr>
        <w:t xml:space="preserve">своевременного </w:t>
      </w:r>
      <w:r>
        <w:rPr>
          <w:rFonts w:ascii="Times New Roman" w:hAnsi="Times New Roman" w:cs="Times New Roman"/>
          <w:sz w:val="26"/>
          <w:szCs w:val="26"/>
        </w:rPr>
        <w:t>обновления и активности</w:t>
      </w:r>
      <w:r w:rsidRPr="00BF3869">
        <w:rPr>
          <w:rFonts w:ascii="Times New Roman" w:hAnsi="Times New Roman" w:cs="Times New Roman"/>
          <w:sz w:val="26"/>
          <w:szCs w:val="26"/>
        </w:rPr>
        <w:t>, размещенной в Сетевом издании</w:t>
      </w:r>
      <w:r w:rsidRPr="002F16C6">
        <w:rPr>
          <w:rFonts w:ascii="Times New Roman" w:hAnsi="Times New Roman" w:cs="Times New Roman"/>
          <w:sz w:val="26"/>
          <w:szCs w:val="26"/>
        </w:rPr>
        <w:t xml:space="preserve"> </w:t>
      </w:r>
      <w:r w:rsidRPr="00BF3869">
        <w:rPr>
          <w:rFonts w:ascii="Times New Roman" w:hAnsi="Times New Roman" w:cs="Times New Roman"/>
          <w:sz w:val="26"/>
          <w:szCs w:val="26"/>
        </w:rPr>
        <w:t>в соответствии с заявками.</w:t>
      </w: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Материалы, включая </w:t>
      </w:r>
      <w:r w:rsidRPr="00BF3869">
        <w:rPr>
          <w:rFonts w:ascii="Times New Roman" w:hAnsi="Times New Roman" w:cs="Times New Roman"/>
          <w:sz w:val="26"/>
          <w:szCs w:val="26"/>
        </w:rPr>
        <w:t xml:space="preserve"> </w:t>
      </w:r>
      <w:r w:rsidRPr="002F16C6">
        <w:rPr>
          <w:rFonts w:ascii="Times New Roman" w:hAnsi="Times New Roman" w:cs="Times New Roman"/>
          <w:sz w:val="26"/>
          <w:szCs w:val="26"/>
        </w:rPr>
        <w:t>объемные графические и табличные приложения</w:t>
      </w:r>
      <w:r>
        <w:rPr>
          <w:rFonts w:ascii="Times New Roman" w:hAnsi="Times New Roman" w:cs="Times New Roman"/>
          <w:sz w:val="26"/>
          <w:szCs w:val="26"/>
        </w:rPr>
        <w:t>, для р</w:t>
      </w:r>
      <w:r w:rsidRPr="00BF3869">
        <w:rPr>
          <w:rFonts w:ascii="Times New Roman" w:hAnsi="Times New Roman" w:cs="Times New Roman"/>
          <w:sz w:val="26"/>
          <w:szCs w:val="26"/>
        </w:rPr>
        <w:t>азмещени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BF3869">
        <w:rPr>
          <w:rFonts w:ascii="Times New Roman" w:hAnsi="Times New Roman" w:cs="Times New Roman"/>
          <w:sz w:val="26"/>
          <w:szCs w:val="26"/>
        </w:rPr>
        <w:t xml:space="preserve"> в Сетевом издании </w:t>
      </w:r>
      <w:r>
        <w:rPr>
          <w:rFonts w:ascii="Times New Roman" w:hAnsi="Times New Roman" w:cs="Times New Roman"/>
          <w:sz w:val="26"/>
          <w:szCs w:val="26"/>
        </w:rPr>
        <w:t xml:space="preserve">направляются в электронном виде </w:t>
      </w:r>
      <w:r w:rsidRPr="00CE651C">
        <w:rPr>
          <w:rFonts w:ascii="Times New Roman" w:hAnsi="Times New Roman" w:cs="Times New Roman"/>
          <w:sz w:val="26"/>
          <w:szCs w:val="26"/>
        </w:rPr>
        <w:t xml:space="preserve">в адрес </w:t>
      </w:r>
      <w:r>
        <w:rPr>
          <w:rFonts w:ascii="Times New Roman" w:hAnsi="Times New Roman" w:cs="Times New Roman"/>
          <w:sz w:val="26"/>
          <w:szCs w:val="26"/>
        </w:rPr>
        <w:t>модератора.</w:t>
      </w:r>
    </w:p>
    <w:p w:rsidR="00C14D34" w:rsidRPr="002C26DF" w:rsidRDefault="00C14D34" w:rsidP="00C14D34">
      <w:pPr>
        <w:pStyle w:val="ConsPlusNormal"/>
        <w:widowControl/>
        <w:ind w:firstLine="540"/>
        <w:jc w:val="both"/>
        <w:rPr>
          <w:rFonts w:ascii="Times New Roman" w:eastAsia="Courier New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r w:rsidRPr="002C26DF">
        <w:rPr>
          <w:rFonts w:ascii="Times New Roman" w:eastAsia="Courier New" w:hAnsi="Times New Roman" w:cs="Times New Roman"/>
          <w:color w:val="000000"/>
          <w:sz w:val="26"/>
          <w:szCs w:val="26"/>
        </w:rPr>
        <w:t xml:space="preserve">Сроки опубликования </w:t>
      </w:r>
      <w:r>
        <w:rPr>
          <w:rFonts w:ascii="Times New Roman" w:hAnsi="Times New Roman" w:cs="Times New Roman"/>
          <w:sz w:val="26"/>
          <w:szCs w:val="26"/>
        </w:rPr>
        <w:t>материалов</w:t>
      </w:r>
      <w:r w:rsidRPr="002C26DF">
        <w:rPr>
          <w:rFonts w:ascii="Times New Roman" w:eastAsia="Courier New" w:hAnsi="Times New Roman" w:cs="Times New Roman"/>
          <w:color w:val="000000"/>
          <w:sz w:val="26"/>
          <w:szCs w:val="26"/>
        </w:rPr>
        <w:t xml:space="preserve"> модератором:</w:t>
      </w:r>
    </w:p>
    <w:p w:rsidR="00C14D34" w:rsidRPr="002C26DF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26DF">
        <w:rPr>
          <w:rFonts w:ascii="Times New Roman" w:hAnsi="Times New Roman" w:cs="Times New Roman"/>
          <w:sz w:val="26"/>
          <w:szCs w:val="26"/>
        </w:rPr>
        <w:t xml:space="preserve">- в течение </w:t>
      </w:r>
      <w:r>
        <w:rPr>
          <w:rFonts w:ascii="Times New Roman" w:hAnsi="Times New Roman" w:cs="Times New Roman"/>
          <w:sz w:val="26"/>
          <w:szCs w:val="26"/>
        </w:rPr>
        <w:t>3-х рабочих дней со дня ее пред</w:t>
      </w:r>
      <w:r w:rsidRPr="002C26DF">
        <w:rPr>
          <w:rFonts w:ascii="Times New Roman" w:hAnsi="Times New Roman" w:cs="Times New Roman"/>
          <w:sz w:val="26"/>
          <w:szCs w:val="26"/>
        </w:rPr>
        <w:t>ставления;</w:t>
      </w:r>
    </w:p>
    <w:p w:rsidR="00C14D34" w:rsidRPr="002C26DF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C26DF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2B3BBE">
        <w:rPr>
          <w:rFonts w:ascii="Times New Roman" w:hAnsi="Times New Roman" w:cs="Times New Roman"/>
          <w:sz w:val="26"/>
          <w:szCs w:val="26"/>
        </w:rPr>
        <w:t xml:space="preserve"> случае необходимости размещения </w:t>
      </w:r>
      <w:r>
        <w:rPr>
          <w:rFonts w:ascii="Times New Roman" w:hAnsi="Times New Roman" w:cs="Times New Roman"/>
          <w:sz w:val="26"/>
          <w:szCs w:val="26"/>
        </w:rPr>
        <w:t>материала</w:t>
      </w:r>
      <w:r w:rsidRPr="002B3BBE">
        <w:rPr>
          <w:rFonts w:ascii="Times New Roman" w:hAnsi="Times New Roman" w:cs="Times New Roman"/>
          <w:sz w:val="26"/>
          <w:szCs w:val="26"/>
        </w:rPr>
        <w:t xml:space="preserve"> в кратчайший срок, ставится </w:t>
      </w:r>
      <w:r>
        <w:rPr>
          <w:rFonts w:ascii="Times New Roman" w:hAnsi="Times New Roman" w:cs="Times New Roman"/>
          <w:sz w:val="26"/>
          <w:szCs w:val="26"/>
        </w:rPr>
        <w:t xml:space="preserve">отметка </w:t>
      </w:r>
      <w:r w:rsidRPr="002B3BBE">
        <w:rPr>
          <w:rFonts w:ascii="Times New Roman" w:hAnsi="Times New Roman" w:cs="Times New Roman"/>
          <w:sz w:val="26"/>
          <w:szCs w:val="26"/>
        </w:rPr>
        <w:t xml:space="preserve">«срочно». Такой документ </w:t>
      </w:r>
      <w:r>
        <w:rPr>
          <w:rFonts w:ascii="Times New Roman" w:hAnsi="Times New Roman" w:cs="Times New Roman"/>
          <w:sz w:val="26"/>
          <w:szCs w:val="26"/>
        </w:rPr>
        <w:t xml:space="preserve">публикуется </w:t>
      </w:r>
      <w:r w:rsidRPr="002C26DF">
        <w:rPr>
          <w:rFonts w:ascii="Times New Roman" w:hAnsi="Times New Roman" w:cs="Times New Roman"/>
          <w:sz w:val="26"/>
          <w:szCs w:val="26"/>
        </w:rPr>
        <w:t>в течение рабочего дня.</w:t>
      </w: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4.4. </w:t>
      </w:r>
      <w:r w:rsidRPr="002B3BBE">
        <w:rPr>
          <w:rFonts w:ascii="Times New Roman" w:hAnsi="Times New Roman" w:cs="Times New Roman"/>
          <w:sz w:val="26"/>
          <w:szCs w:val="26"/>
        </w:rPr>
        <w:t>Ответственность за своевременно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B3BBE">
        <w:rPr>
          <w:rFonts w:ascii="Times New Roman" w:hAnsi="Times New Roman" w:cs="Times New Roman"/>
          <w:sz w:val="26"/>
          <w:szCs w:val="26"/>
        </w:rPr>
        <w:t xml:space="preserve"> представлени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B3BB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материалов</w:t>
      </w:r>
      <w:r w:rsidRPr="002B3BB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их </w:t>
      </w:r>
      <w:r w:rsidRPr="002B3BBE">
        <w:rPr>
          <w:rFonts w:ascii="Times New Roman" w:hAnsi="Times New Roman" w:cs="Times New Roman"/>
          <w:sz w:val="26"/>
          <w:szCs w:val="26"/>
        </w:rPr>
        <w:t xml:space="preserve">точность, </w:t>
      </w:r>
      <w:r w:rsidRPr="002B3BBE">
        <w:rPr>
          <w:rFonts w:ascii="Times New Roman" w:hAnsi="Times New Roman" w:cs="Times New Roman"/>
          <w:sz w:val="26"/>
          <w:szCs w:val="26"/>
        </w:rPr>
        <w:lastRenderedPageBreak/>
        <w:t xml:space="preserve">объективность, а также стиль, орфографию и пунктуацию </w:t>
      </w:r>
      <w:r>
        <w:rPr>
          <w:rFonts w:ascii="Times New Roman" w:hAnsi="Times New Roman" w:cs="Times New Roman"/>
          <w:sz w:val="26"/>
          <w:szCs w:val="26"/>
        </w:rPr>
        <w:t xml:space="preserve">возлагается на лиц, представляющих материалы для публикации в Сетевом издании. </w:t>
      </w: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4D34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  <w:sectPr w:rsidR="00C14D34" w:rsidSect="00C14D34">
          <w:pgSz w:w="11909" w:h="16838"/>
          <w:pgMar w:top="1126" w:right="980" w:bottom="851" w:left="987" w:header="0" w:footer="3" w:gutter="0"/>
          <w:cols w:space="720"/>
          <w:noEndnote/>
          <w:docGrid w:linePitch="360"/>
        </w:sectPr>
      </w:pPr>
    </w:p>
    <w:p w:rsidR="00C14D34" w:rsidRPr="009C348C" w:rsidRDefault="00C14D34" w:rsidP="00C14D34">
      <w:pPr>
        <w:pStyle w:val="3"/>
        <w:shd w:val="clear" w:color="auto" w:fill="auto"/>
        <w:tabs>
          <w:tab w:val="left" w:pos="724"/>
        </w:tabs>
        <w:spacing w:before="0" w:after="0" w:line="240" w:lineRule="auto"/>
        <w:ind w:right="20"/>
        <w:jc w:val="right"/>
        <w:rPr>
          <w:sz w:val="20"/>
          <w:szCs w:val="20"/>
        </w:rPr>
      </w:pPr>
      <w:r w:rsidRPr="009C348C">
        <w:rPr>
          <w:sz w:val="20"/>
          <w:szCs w:val="20"/>
        </w:rPr>
        <w:lastRenderedPageBreak/>
        <w:t xml:space="preserve">Приложение </w:t>
      </w:r>
      <w:r>
        <w:rPr>
          <w:sz w:val="20"/>
          <w:szCs w:val="20"/>
        </w:rPr>
        <w:t>2</w:t>
      </w:r>
    </w:p>
    <w:p w:rsidR="00C14D34" w:rsidRDefault="00C14D34" w:rsidP="00C14D34">
      <w:pPr>
        <w:pStyle w:val="ConsPlusNonformat"/>
        <w:tabs>
          <w:tab w:val="left" w:pos="4995"/>
          <w:tab w:val="left" w:pos="5137"/>
        </w:tabs>
        <w:jc w:val="right"/>
        <w:rPr>
          <w:rFonts w:ascii="Times New Roman" w:hAnsi="Times New Roman" w:cs="Times New Roman"/>
        </w:rPr>
      </w:pPr>
      <w:r w:rsidRPr="009C348C">
        <w:rPr>
          <w:rFonts w:ascii="Times New Roman" w:hAnsi="Times New Roman" w:cs="Times New Roman"/>
        </w:rPr>
        <w:t>к приказу МКУ ««Центр по обеспечению</w:t>
      </w:r>
    </w:p>
    <w:p w:rsidR="00C14D34" w:rsidRDefault="00C14D34" w:rsidP="00C14D34">
      <w:pPr>
        <w:pStyle w:val="ConsPlusNonformat"/>
        <w:tabs>
          <w:tab w:val="left" w:pos="4995"/>
          <w:tab w:val="left" w:pos="5137"/>
        </w:tabs>
        <w:jc w:val="right"/>
        <w:rPr>
          <w:rFonts w:ascii="Times New Roman" w:hAnsi="Times New Roman" w:cs="Times New Roman"/>
        </w:rPr>
      </w:pPr>
      <w:r w:rsidRPr="009C348C">
        <w:rPr>
          <w:rFonts w:ascii="Times New Roman" w:hAnsi="Times New Roman" w:cs="Times New Roman"/>
        </w:rPr>
        <w:t xml:space="preserve">деятельности Администрации </w:t>
      </w:r>
    </w:p>
    <w:p w:rsidR="00C14D34" w:rsidRDefault="00C14D34" w:rsidP="00C14D34">
      <w:pPr>
        <w:pStyle w:val="ConsPlusNonformat"/>
        <w:tabs>
          <w:tab w:val="left" w:pos="4995"/>
          <w:tab w:val="left" w:pos="5137"/>
        </w:tabs>
        <w:jc w:val="right"/>
        <w:rPr>
          <w:rFonts w:ascii="Times New Roman" w:hAnsi="Times New Roman" w:cs="Times New Roman"/>
        </w:rPr>
      </w:pPr>
      <w:r w:rsidRPr="009C348C">
        <w:rPr>
          <w:rFonts w:ascii="Times New Roman" w:hAnsi="Times New Roman" w:cs="Times New Roman"/>
        </w:rPr>
        <w:t xml:space="preserve">муниципального района </w:t>
      </w:r>
    </w:p>
    <w:p w:rsidR="00C14D34" w:rsidRPr="009C348C" w:rsidRDefault="00C14D34" w:rsidP="00C14D34">
      <w:pPr>
        <w:pStyle w:val="ConsPlusNonformat"/>
        <w:tabs>
          <w:tab w:val="left" w:pos="4995"/>
          <w:tab w:val="left" w:pos="5137"/>
        </w:tabs>
        <w:jc w:val="right"/>
        <w:rPr>
          <w:rFonts w:ascii="Times New Roman" w:hAnsi="Times New Roman" w:cs="Times New Roman"/>
        </w:rPr>
      </w:pPr>
      <w:r w:rsidRPr="009C348C">
        <w:rPr>
          <w:rFonts w:ascii="Times New Roman" w:hAnsi="Times New Roman" w:cs="Times New Roman"/>
        </w:rPr>
        <w:t xml:space="preserve">и органов Администрации </w:t>
      </w:r>
    </w:p>
    <w:p w:rsidR="00C14D34" w:rsidRPr="009C348C" w:rsidRDefault="00C14D34" w:rsidP="00C14D34">
      <w:pPr>
        <w:pStyle w:val="ConsPlusNonformat"/>
        <w:tabs>
          <w:tab w:val="left" w:pos="4995"/>
          <w:tab w:val="left" w:pos="5137"/>
        </w:tabs>
        <w:jc w:val="right"/>
        <w:rPr>
          <w:rFonts w:ascii="Times New Roman" w:hAnsi="Times New Roman" w:cs="Times New Roman"/>
        </w:rPr>
      </w:pPr>
      <w:r w:rsidRPr="009C348C">
        <w:rPr>
          <w:rFonts w:ascii="Times New Roman" w:hAnsi="Times New Roman" w:cs="Times New Roman"/>
        </w:rPr>
        <w:t>муниципального района»</w:t>
      </w:r>
    </w:p>
    <w:p w:rsidR="00C14D34" w:rsidRDefault="00C14D34" w:rsidP="00C14D34">
      <w:pPr>
        <w:tabs>
          <w:tab w:val="left" w:pos="142"/>
        </w:tabs>
        <w:jc w:val="center"/>
        <w:rPr>
          <w:rFonts w:ascii="Arial" w:hAnsi="Arial" w:cs="Arial"/>
          <w:b/>
          <w:bCs/>
        </w:rPr>
      </w:pPr>
    </w:p>
    <w:p w:rsidR="00C14D34" w:rsidRDefault="00C14D34" w:rsidP="00C14D34">
      <w:pPr>
        <w:tabs>
          <w:tab w:val="left" w:pos="142"/>
        </w:tabs>
        <w:jc w:val="center"/>
        <w:rPr>
          <w:rFonts w:ascii="Arial" w:hAnsi="Arial" w:cs="Arial"/>
          <w:b/>
          <w:bCs/>
        </w:rPr>
      </w:pPr>
    </w:p>
    <w:p w:rsidR="00C14D34" w:rsidRDefault="00C14D34" w:rsidP="00C14D34">
      <w:p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69BB">
        <w:rPr>
          <w:rFonts w:ascii="Times New Roman" w:hAnsi="Times New Roman" w:cs="Times New Roman"/>
          <w:b/>
          <w:bCs/>
          <w:sz w:val="26"/>
          <w:szCs w:val="26"/>
        </w:rPr>
        <w:t>Структура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269BB">
        <w:rPr>
          <w:rFonts w:ascii="Times New Roman" w:hAnsi="Times New Roman" w:cs="Times New Roman"/>
          <w:b/>
          <w:bCs/>
          <w:sz w:val="26"/>
          <w:szCs w:val="26"/>
        </w:rPr>
        <w:t xml:space="preserve">сетевого издания «Официальный сайт правовой информации органов местного самоуправления </w:t>
      </w:r>
    </w:p>
    <w:p w:rsidR="00C14D34" w:rsidRPr="000269BB" w:rsidRDefault="00C14D34" w:rsidP="00C14D34">
      <w:p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69BB">
        <w:rPr>
          <w:rFonts w:ascii="Times New Roman" w:hAnsi="Times New Roman" w:cs="Times New Roman"/>
          <w:b/>
          <w:bCs/>
          <w:sz w:val="26"/>
          <w:szCs w:val="26"/>
        </w:rPr>
        <w:t>Таймырского Долгано-Ненецкого муниципального района»</w:t>
      </w:r>
    </w:p>
    <w:p w:rsidR="00C14D34" w:rsidRPr="000269BB" w:rsidRDefault="00C14D34" w:rsidP="00C14D34">
      <w:p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14D34" w:rsidRPr="000269BB" w:rsidRDefault="00C14D34" w:rsidP="00C14D34">
      <w:p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2341"/>
        <w:gridCol w:w="2043"/>
        <w:gridCol w:w="2470"/>
        <w:gridCol w:w="2390"/>
        <w:gridCol w:w="3959"/>
      </w:tblGrid>
      <w:tr w:rsidR="00C14D34" w:rsidRPr="000269BB" w:rsidTr="00513656">
        <w:tc>
          <w:tcPr>
            <w:tcW w:w="2214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/>
                <w:bCs/>
              </w:rPr>
              <w:t>Основные разделы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/>
                <w:bCs/>
              </w:rPr>
              <w:t>Первая вкладка/ всплывающее окно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/>
                <w:bCs/>
              </w:rPr>
              <w:t>Вторая вкладка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Сроки пред</w:t>
            </w:r>
            <w:r w:rsidRPr="000269BB">
              <w:rPr>
                <w:rFonts w:ascii="Times New Roman" w:hAnsi="Times New Roman" w:cs="Times New Roman"/>
                <w:b/>
                <w:bCs/>
              </w:rPr>
              <w:t xml:space="preserve">ставления </w:t>
            </w:r>
            <w:r>
              <w:rPr>
                <w:rFonts w:ascii="Times New Roman" w:hAnsi="Times New Roman" w:cs="Times New Roman"/>
                <w:b/>
                <w:bCs/>
              </w:rPr>
              <w:t>материалов</w:t>
            </w:r>
            <w:r w:rsidRPr="000269B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для опубликования</w:t>
            </w:r>
          </w:p>
        </w:tc>
        <w:tc>
          <w:tcPr>
            <w:tcW w:w="2390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/>
                <w:bCs/>
              </w:rPr>
              <w:t xml:space="preserve">Сроки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опубликования материалов </w:t>
            </w:r>
            <w:r w:rsidRPr="000269BB">
              <w:rPr>
                <w:rFonts w:ascii="Times New Roman" w:hAnsi="Times New Roman" w:cs="Times New Roman"/>
                <w:b/>
                <w:bCs/>
              </w:rPr>
              <w:t>ответственными сотрудниками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Источники, представляющие материалы для информационного наполнения</w:t>
            </w:r>
          </w:p>
        </w:tc>
      </w:tr>
      <w:tr w:rsidR="00C14D34" w:rsidRPr="000269BB" w:rsidTr="00513656">
        <w:tc>
          <w:tcPr>
            <w:tcW w:w="2214" w:type="dxa"/>
            <w:vMerge w:val="restart"/>
            <w:shd w:val="clear" w:color="auto" w:fill="auto"/>
          </w:tcPr>
          <w:p w:rsidR="00C14D34" w:rsidRPr="000269BB" w:rsidRDefault="00C14D34" w:rsidP="00513656">
            <w:pPr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/>
                <w:bCs/>
              </w:rPr>
              <w:t>Документы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pStyle w:val="a4"/>
              <w:spacing w:before="0" w:beforeAutospacing="0" w:after="0" w:afterAutospacing="0"/>
            </w:pPr>
            <w:r w:rsidRPr="000269BB">
              <w:t>Все документы</w:t>
            </w:r>
          </w:p>
        </w:tc>
        <w:tc>
          <w:tcPr>
            <w:tcW w:w="2043" w:type="dxa"/>
            <w:vMerge w:val="restart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0269BB">
              <w:rPr>
                <w:rFonts w:ascii="Times New Roman" w:hAnsi="Times New Roman" w:cs="Times New Roman"/>
                <w:bCs/>
              </w:rPr>
              <w:t>Список муниципальных правовых актов</w:t>
            </w:r>
          </w:p>
        </w:tc>
        <w:tc>
          <w:tcPr>
            <w:tcW w:w="2470" w:type="dxa"/>
            <w:vMerge w:val="restart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0269BB">
              <w:rPr>
                <w:rFonts w:ascii="Times New Roman" w:hAnsi="Times New Roman" w:cs="Times New Roman"/>
                <w:bCs/>
              </w:rPr>
              <w:t>По мере необходимости</w:t>
            </w:r>
          </w:p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0" w:type="dxa"/>
            <w:vMerge w:val="restart"/>
            <w:shd w:val="clear" w:color="auto" w:fill="auto"/>
            <w:vAlign w:val="center"/>
          </w:tcPr>
          <w:p w:rsidR="00C14D34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0269BB">
              <w:rPr>
                <w:rFonts w:ascii="Times New Roman" w:hAnsi="Times New Roman" w:cs="Times New Roman"/>
                <w:bCs/>
              </w:rPr>
              <w:t>3 рабочих дня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:rsidR="00C14D34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 отметкой «срочно» -  в течение дня. </w:t>
            </w:r>
          </w:p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59" w:type="dxa"/>
            <w:vMerge w:val="restart"/>
            <w:shd w:val="clear" w:color="auto" w:fill="auto"/>
            <w:vAlign w:val="center"/>
          </w:tcPr>
          <w:p w:rsidR="00C14D34" w:rsidRDefault="00C14D34" w:rsidP="00513656">
            <w:pPr>
              <w:rPr>
                <w:rFonts w:ascii="Times New Roman" w:hAnsi="Times New Roman" w:cs="Times New Roman"/>
              </w:rPr>
            </w:pPr>
            <w:r w:rsidRPr="000269B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Глава </w:t>
            </w:r>
            <w:r w:rsidRPr="000269BB">
              <w:rPr>
                <w:rFonts w:ascii="Times New Roman" w:hAnsi="Times New Roman" w:cs="Times New Roman"/>
              </w:rPr>
              <w:t>Таймырского Долгано-Ненецкого муниципального района;</w:t>
            </w:r>
          </w:p>
          <w:p w:rsidR="00C14D34" w:rsidRPr="000269BB" w:rsidRDefault="00C14D34" w:rsidP="005136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269BB">
              <w:rPr>
                <w:rFonts w:ascii="Times New Roman" w:hAnsi="Times New Roman" w:cs="Times New Roman"/>
              </w:rPr>
              <w:t>Таймырский Долгано-Ненецкий районный Совет депутатов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14D34" w:rsidRPr="000269BB" w:rsidRDefault="00C14D34" w:rsidP="00513656">
            <w:pPr>
              <w:rPr>
                <w:rFonts w:ascii="Times New Roman" w:hAnsi="Times New Roman" w:cs="Times New Roman"/>
              </w:rPr>
            </w:pPr>
            <w:r w:rsidRPr="000269BB">
              <w:rPr>
                <w:rFonts w:ascii="Times New Roman" w:hAnsi="Times New Roman" w:cs="Times New Roman"/>
              </w:rPr>
              <w:t>- Органы и структурные подразделения Администрации Таймырского Долгано-Ненецкого муниципального района;</w:t>
            </w:r>
          </w:p>
          <w:p w:rsidR="00C14D34" w:rsidRPr="000269BB" w:rsidRDefault="00C14D34" w:rsidP="00513656">
            <w:pPr>
              <w:rPr>
                <w:rFonts w:ascii="Times New Roman" w:hAnsi="Times New Roman" w:cs="Times New Roman"/>
              </w:rPr>
            </w:pPr>
            <w:r w:rsidRPr="000269BB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269BB">
              <w:rPr>
                <w:rFonts w:ascii="Times New Roman" w:hAnsi="Times New Roman" w:cs="Times New Roman"/>
              </w:rPr>
              <w:t>Контрольно</w:t>
            </w:r>
            <w:proofErr w:type="spellEnd"/>
            <w:r w:rsidRPr="000269BB">
              <w:rPr>
                <w:rFonts w:ascii="Times New Roman" w:hAnsi="Times New Roman" w:cs="Times New Roman"/>
              </w:rPr>
              <w:t xml:space="preserve"> - Счетная палата Таймырского Долгано-Ненецкого муниципального района;</w:t>
            </w:r>
          </w:p>
          <w:p w:rsidR="00C14D34" w:rsidRPr="000269BB" w:rsidRDefault="00C14D34" w:rsidP="00513656">
            <w:pPr>
              <w:rPr>
                <w:rFonts w:ascii="Times New Roman" w:hAnsi="Times New Roman" w:cs="Times New Roman"/>
              </w:rPr>
            </w:pPr>
            <w:r w:rsidRPr="000269BB">
              <w:rPr>
                <w:rFonts w:ascii="Times New Roman" w:hAnsi="Times New Roman" w:cs="Times New Roman"/>
              </w:rPr>
              <w:t>- Избирательная комиссия Таймырского Долгано-Ненецкого муниципального района</w:t>
            </w:r>
          </w:p>
        </w:tc>
      </w:tr>
      <w:tr w:rsidR="00C14D34" w:rsidRPr="000269BB" w:rsidTr="00513656">
        <w:tc>
          <w:tcPr>
            <w:tcW w:w="2214" w:type="dxa"/>
            <w:vMerge/>
            <w:shd w:val="clear" w:color="auto" w:fill="auto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pStyle w:val="a4"/>
              <w:spacing w:before="0" w:beforeAutospacing="0" w:after="0" w:afterAutospacing="0"/>
            </w:pPr>
            <w:r w:rsidRPr="000269BB">
              <w:t>Постановления</w:t>
            </w: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59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4D34" w:rsidRPr="000269BB" w:rsidTr="00513656">
        <w:tc>
          <w:tcPr>
            <w:tcW w:w="2214" w:type="dxa"/>
            <w:vMerge/>
            <w:shd w:val="clear" w:color="auto" w:fill="auto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pStyle w:val="a4"/>
              <w:spacing w:before="0" w:beforeAutospacing="0" w:after="0" w:afterAutospacing="0"/>
            </w:pPr>
            <w:r w:rsidRPr="000269BB">
              <w:t>Распоряжения</w:t>
            </w: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59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4D34" w:rsidRPr="000269BB" w:rsidTr="00513656">
        <w:tc>
          <w:tcPr>
            <w:tcW w:w="2214" w:type="dxa"/>
            <w:vMerge/>
            <w:shd w:val="clear" w:color="auto" w:fill="auto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pStyle w:val="a4"/>
              <w:spacing w:before="0" w:beforeAutospacing="0" w:after="0" w:afterAutospacing="0"/>
            </w:pPr>
            <w:r w:rsidRPr="000269BB">
              <w:t>Приказы</w:t>
            </w: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59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4D34" w:rsidRPr="000269BB" w:rsidTr="00513656">
        <w:tc>
          <w:tcPr>
            <w:tcW w:w="2214" w:type="dxa"/>
            <w:vMerge/>
            <w:shd w:val="clear" w:color="auto" w:fill="auto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pStyle w:val="a4"/>
              <w:spacing w:before="0" w:beforeAutospacing="0" w:after="0" w:afterAutospacing="0"/>
            </w:pPr>
            <w:r w:rsidRPr="000269BB">
              <w:t>Проекты</w:t>
            </w:r>
          </w:p>
        </w:tc>
        <w:tc>
          <w:tcPr>
            <w:tcW w:w="2043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59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4D34" w:rsidRPr="000269BB" w:rsidTr="00513656">
        <w:tc>
          <w:tcPr>
            <w:tcW w:w="2214" w:type="dxa"/>
            <w:shd w:val="clear" w:color="auto" w:fill="auto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/>
                <w:bCs/>
              </w:rPr>
              <w:t>Информация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pStyle w:val="a4"/>
              <w:spacing w:before="0" w:beforeAutospacing="0" w:after="0" w:afterAutospacing="0"/>
            </w:pPr>
            <w:r w:rsidRPr="000269BB">
              <w:t>Список информационных сообщений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0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59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4D34" w:rsidRPr="000269BB" w:rsidTr="00513656">
        <w:tc>
          <w:tcPr>
            <w:tcW w:w="2214" w:type="dxa"/>
            <w:shd w:val="clear" w:color="auto" w:fill="auto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/>
                <w:bCs/>
              </w:rPr>
              <w:t>Поиск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pStyle w:val="a4"/>
              <w:spacing w:before="0" w:beforeAutospacing="0" w:after="0" w:afterAutospacing="0"/>
            </w:pPr>
            <w:r w:rsidRPr="000269BB">
              <w:t>Поисковая строка с фильтрацией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0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0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59" w:type="dxa"/>
            <w:vMerge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</w:rPr>
            </w:pPr>
          </w:p>
        </w:tc>
      </w:tr>
      <w:tr w:rsidR="00C14D34" w:rsidRPr="000269BB" w:rsidTr="00513656">
        <w:tc>
          <w:tcPr>
            <w:tcW w:w="2214" w:type="dxa"/>
            <w:shd w:val="clear" w:color="auto" w:fill="auto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/>
                <w:bCs/>
              </w:rPr>
              <w:t xml:space="preserve">Контакты 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C14D34" w:rsidRPr="000269BB" w:rsidRDefault="00C14D34" w:rsidP="00513656">
            <w:pPr>
              <w:pStyle w:val="a4"/>
              <w:spacing w:before="0" w:beforeAutospacing="0" w:after="0" w:afterAutospacing="0"/>
            </w:pPr>
            <w:r w:rsidRPr="000269BB">
              <w:t>Контактные данные редакции Сетевого издания</w:t>
            </w:r>
          </w:p>
        </w:tc>
        <w:tc>
          <w:tcPr>
            <w:tcW w:w="2043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9BB">
              <w:rPr>
                <w:rFonts w:ascii="Times New Roman" w:hAnsi="Times New Roman" w:cs="Times New Roman"/>
                <w:bCs/>
              </w:rPr>
              <w:t>По мере необходимости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C14D34" w:rsidRPr="000269BB" w:rsidRDefault="00C14D34" w:rsidP="00513656">
            <w:pPr>
              <w:tabs>
                <w:tab w:val="left" w:pos="142"/>
              </w:tabs>
              <w:rPr>
                <w:rFonts w:ascii="Times New Roman" w:hAnsi="Times New Roman" w:cs="Times New Roman"/>
              </w:rPr>
            </w:pPr>
            <w:r w:rsidRPr="000269BB">
              <w:rPr>
                <w:rFonts w:ascii="Times New Roman" w:hAnsi="Times New Roman" w:cs="Times New Roman"/>
              </w:rPr>
              <w:t>МКУ «Центр по обеспечению деятельности Администрации Таймырского Долгано-Ненецкого муниципального района и органов Администрации Таймырского Долгано-Ненецкого муниципального района»</w:t>
            </w:r>
          </w:p>
        </w:tc>
      </w:tr>
    </w:tbl>
    <w:p w:rsidR="00C14D34" w:rsidRPr="000269BB" w:rsidRDefault="00C14D34" w:rsidP="00C14D34">
      <w:p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14D34" w:rsidRPr="000269BB" w:rsidRDefault="00C14D34" w:rsidP="00C14D34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6476A" w:rsidRDefault="0066476A"/>
    <w:sectPr w:rsidR="0066476A" w:rsidSect="000269BB">
      <w:type w:val="continuous"/>
      <w:pgSz w:w="16838" w:h="11906" w:orient="landscape"/>
      <w:pgMar w:top="426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5C7"/>
    <w:rsid w:val="006045C7"/>
    <w:rsid w:val="0066476A"/>
    <w:rsid w:val="00C1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D3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14D34"/>
    <w:rPr>
      <w:color w:val="0066CC"/>
      <w:u w:val="single"/>
    </w:rPr>
  </w:style>
  <w:style w:type="character" w:customStyle="1" w:styleId="Bodytext">
    <w:name w:val="Body text_"/>
    <w:basedOn w:val="a0"/>
    <w:link w:val="3"/>
    <w:rsid w:val="00C14D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14D34"/>
    <w:pPr>
      <w:shd w:val="clear" w:color="auto" w:fill="FFFFFF"/>
      <w:spacing w:before="540" w:after="720"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ConsPlusNonformat">
    <w:name w:val="ConsPlusNonformat"/>
    <w:rsid w:val="00C14D3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14D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C14D3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D3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14D34"/>
    <w:rPr>
      <w:color w:val="0066CC"/>
      <w:u w:val="single"/>
    </w:rPr>
  </w:style>
  <w:style w:type="character" w:customStyle="1" w:styleId="Bodytext">
    <w:name w:val="Body text_"/>
    <w:basedOn w:val="a0"/>
    <w:link w:val="3"/>
    <w:rsid w:val="00C14D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14D34"/>
    <w:pPr>
      <w:shd w:val="clear" w:color="auto" w:fill="FFFFFF"/>
      <w:spacing w:before="540" w:after="720"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ConsPlusNonformat">
    <w:name w:val="ConsPlusNonformat"/>
    <w:rsid w:val="00C14D3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14D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C14D3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taimyr2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1048</Words>
  <Characters>5979</Characters>
  <Application>Microsoft Office Word</Application>
  <DocSecurity>0</DocSecurity>
  <Lines>49</Lines>
  <Paragraphs>14</Paragraphs>
  <ScaleCrop>false</ScaleCrop>
  <Company/>
  <LinksUpToDate>false</LinksUpToDate>
  <CharactersWithSpaces>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grishko</dc:creator>
  <cp:keywords/>
  <dc:description/>
  <cp:lastModifiedBy>grishko</cp:lastModifiedBy>
  <cp:revision>2</cp:revision>
  <dcterms:created xsi:type="dcterms:W3CDTF">2022-06-29T03:43:00Z</dcterms:created>
  <dcterms:modified xsi:type="dcterms:W3CDTF">2022-06-29T03:43:00Z</dcterms:modified>
</cp:coreProperties>
</file>