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2C790B" w:rsidRDefault="002C790B" w:rsidP="00CD5B18">
      <w:pPr>
        <w:jc w:val="center"/>
        <w:rPr>
          <w:b/>
          <w:caps/>
          <w:sz w:val="28"/>
          <w:szCs w:val="28"/>
        </w:rPr>
      </w:pPr>
      <w:bookmarkStart w:id="0" w:name="_Toc293146740"/>
      <w:bookmarkStart w:id="1" w:name="_Toc417655656"/>
      <w:r w:rsidRPr="002C790B">
        <w:rPr>
          <w:b/>
          <w:caps/>
          <w:noProof/>
          <w:sz w:val="28"/>
          <w:szCs w:val="28"/>
        </w:rPr>
        <w:drawing>
          <wp:inline distT="0" distB="0" distL="0" distR="0" wp14:anchorId="63AF4284" wp14:editId="5597A6BB">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2C790B" w:rsidRDefault="002C790B" w:rsidP="00CD5B18">
      <w:pPr>
        <w:jc w:val="center"/>
        <w:rPr>
          <w:b/>
          <w:caps/>
          <w:sz w:val="28"/>
          <w:szCs w:val="28"/>
        </w:rPr>
      </w:pPr>
    </w:p>
    <w:p w:rsidR="002C790B" w:rsidRPr="002C790B" w:rsidRDefault="002C790B" w:rsidP="00CD5B18">
      <w:pPr>
        <w:jc w:val="center"/>
        <w:rPr>
          <w:b/>
          <w:caps/>
          <w:sz w:val="28"/>
          <w:szCs w:val="28"/>
          <w:u w:val="single"/>
        </w:rPr>
      </w:pPr>
      <w:r w:rsidRPr="002C790B">
        <w:rPr>
          <w:b/>
          <w:caps/>
          <w:sz w:val="28"/>
          <w:szCs w:val="28"/>
          <w:u w:val="single"/>
        </w:rPr>
        <w:t>ТАЙМЫРСКИЙ ДОЛГАНО-НЕНЕЦКИЙ МУНИЦИПАЛЬНЫЙ РАЙОН</w:t>
      </w:r>
    </w:p>
    <w:p w:rsidR="002C790B" w:rsidRPr="002C790B" w:rsidRDefault="002C790B" w:rsidP="00CD5B18">
      <w:pPr>
        <w:jc w:val="center"/>
        <w:rPr>
          <w:b/>
          <w:caps/>
          <w:sz w:val="28"/>
          <w:szCs w:val="28"/>
        </w:rPr>
      </w:pPr>
    </w:p>
    <w:p w:rsidR="002C790B" w:rsidRPr="002C790B" w:rsidRDefault="002C790B" w:rsidP="00CD5B18">
      <w:pPr>
        <w:jc w:val="center"/>
        <w:rPr>
          <w:b/>
          <w:caps/>
          <w:sz w:val="28"/>
          <w:szCs w:val="28"/>
        </w:rPr>
      </w:pPr>
      <w:r w:rsidRPr="002C790B">
        <w:rPr>
          <w:b/>
          <w:caps/>
          <w:sz w:val="28"/>
          <w:szCs w:val="28"/>
        </w:rPr>
        <w:t>Таймырский Долгано-Ненецкий районный Совет депутатов</w:t>
      </w:r>
    </w:p>
    <w:p w:rsidR="002C790B" w:rsidRPr="002C790B" w:rsidRDefault="002C790B" w:rsidP="00CD5B18">
      <w:pPr>
        <w:jc w:val="center"/>
        <w:rPr>
          <w:b/>
          <w:caps/>
          <w:sz w:val="28"/>
          <w:szCs w:val="28"/>
        </w:rPr>
      </w:pPr>
    </w:p>
    <w:p w:rsidR="002C790B" w:rsidRPr="002C790B" w:rsidRDefault="002C790B" w:rsidP="00CD5B18">
      <w:pPr>
        <w:jc w:val="center"/>
        <w:rPr>
          <w:b/>
          <w:caps/>
          <w:sz w:val="28"/>
          <w:szCs w:val="28"/>
        </w:rPr>
      </w:pPr>
      <w:proofErr w:type="gramStart"/>
      <w:r w:rsidRPr="002C790B">
        <w:rPr>
          <w:b/>
          <w:caps/>
          <w:sz w:val="28"/>
          <w:szCs w:val="28"/>
        </w:rPr>
        <w:t>Р</w:t>
      </w:r>
      <w:proofErr w:type="gramEnd"/>
      <w:r w:rsidRPr="002C790B">
        <w:rPr>
          <w:b/>
          <w:caps/>
          <w:sz w:val="28"/>
          <w:szCs w:val="28"/>
        </w:rPr>
        <w:t xml:space="preserve"> Е Ш Е Н И Е</w:t>
      </w:r>
    </w:p>
    <w:p w:rsidR="002C790B" w:rsidRPr="002C790B" w:rsidRDefault="002C790B" w:rsidP="00CD5B18">
      <w:pPr>
        <w:jc w:val="center"/>
        <w:rPr>
          <w:b/>
          <w:caps/>
          <w:sz w:val="28"/>
          <w:szCs w:val="28"/>
        </w:rPr>
      </w:pPr>
    </w:p>
    <w:p w:rsidR="002C790B" w:rsidRPr="002C790B" w:rsidRDefault="00254397" w:rsidP="00CD5B18">
      <w:pPr>
        <w:jc w:val="center"/>
        <w:rPr>
          <w:b/>
          <w:sz w:val="28"/>
          <w:szCs w:val="28"/>
        </w:rPr>
      </w:pPr>
      <w:r>
        <w:rPr>
          <w:b/>
          <w:sz w:val="28"/>
          <w:szCs w:val="28"/>
        </w:rPr>
        <w:t>19.11</w:t>
      </w:r>
      <w:r w:rsidR="002C790B" w:rsidRPr="002C790B">
        <w:rPr>
          <w:b/>
          <w:sz w:val="28"/>
          <w:szCs w:val="28"/>
        </w:rPr>
        <w:t>.2024                                                                                                            № 03 – 0</w:t>
      </w:r>
      <w:r w:rsidR="00737F9C">
        <w:rPr>
          <w:b/>
          <w:sz w:val="28"/>
          <w:szCs w:val="28"/>
        </w:rPr>
        <w:t>6</w:t>
      </w:r>
      <w:r w:rsidR="00CD5B18">
        <w:rPr>
          <w:b/>
          <w:sz w:val="28"/>
          <w:szCs w:val="28"/>
        </w:rPr>
        <w:t>3</w:t>
      </w:r>
    </w:p>
    <w:p w:rsidR="002C790B" w:rsidRPr="002C790B" w:rsidRDefault="002C790B" w:rsidP="00CD5B18">
      <w:pPr>
        <w:jc w:val="center"/>
        <w:rPr>
          <w:b/>
          <w:sz w:val="28"/>
          <w:szCs w:val="28"/>
        </w:rPr>
      </w:pPr>
      <w:r w:rsidRPr="002C790B">
        <w:rPr>
          <w:b/>
          <w:sz w:val="28"/>
          <w:szCs w:val="28"/>
        </w:rPr>
        <w:t>г. Дудинка</w:t>
      </w:r>
    </w:p>
    <w:p w:rsidR="002C790B" w:rsidRPr="002C790B" w:rsidRDefault="002C790B" w:rsidP="00CD5B18">
      <w:pPr>
        <w:autoSpaceDE w:val="0"/>
        <w:autoSpaceDN w:val="0"/>
        <w:adjustRightInd w:val="0"/>
        <w:jc w:val="center"/>
        <w:rPr>
          <w:b/>
          <w:bCs/>
          <w:sz w:val="28"/>
          <w:szCs w:val="28"/>
        </w:rPr>
      </w:pPr>
    </w:p>
    <w:p w:rsidR="00CD5B18" w:rsidRPr="009E2D56" w:rsidRDefault="00CD5B18" w:rsidP="00CD5B18">
      <w:pPr>
        <w:autoSpaceDE w:val="0"/>
        <w:autoSpaceDN w:val="0"/>
        <w:adjustRightInd w:val="0"/>
        <w:jc w:val="center"/>
        <w:rPr>
          <w:b/>
          <w:bCs/>
          <w:sz w:val="28"/>
          <w:szCs w:val="28"/>
        </w:rPr>
      </w:pPr>
      <w:r w:rsidRPr="009E2D56">
        <w:rPr>
          <w:b/>
          <w:bCs/>
          <w:sz w:val="28"/>
          <w:szCs w:val="28"/>
        </w:rPr>
        <w:t xml:space="preserve">Об утверждении </w:t>
      </w:r>
      <w:r>
        <w:rPr>
          <w:b/>
          <w:bCs/>
          <w:sz w:val="28"/>
          <w:szCs w:val="28"/>
        </w:rPr>
        <w:t>С</w:t>
      </w:r>
      <w:r w:rsidRPr="009E2D56">
        <w:rPr>
          <w:b/>
          <w:bCs/>
          <w:sz w:val="28"/>
          <w:szCs w:val="28"/>
        </w:rPr>
        <w:t xml:space="preserve">оглашения о передаче полномочий органов местного самоуправления города </w:t>
      </w:r>
      <w:r>
        <w:rPr>
          <w:b/>
          <w:bCs/>
          <w:sz w:val="28"/>
          <w:szCs w:val="28"/>
        </w:rPr>
        <w:t>Д</w:t>
      </w:r>
      <w:r w:rsidRPr="009E2D56">
        <w:rPr>
          <w:b/>
          <w:bCs/>
          <w:sz w:val="28"/>
          <w:szCs w:val="28"/>
        </w:rPr>
        <w:t xml:space="preserve">удинка органам местного самоуправления </w:t>
      </w:r>
      <w:r>
        <w:rPr>
          <w:b/>
          <w:bCs/>
          <w:sz w:val="28"/>
          <w:szCs w:val="28"/>
        </w:rPr>
        <w:t xml:space="preserve">Таймырского Долгано-Ненецкого муниципального района </w:t>
      </w:r>
      <w:r w:rsidRPr="009E2D56">
        <w:rPr>
          <w:b/>
          <w:bCs/>
          <w:sz w:val="28"/>
          <w:szCs w:val="28"/>
        </w:rPr>
        <w:t>на осуществление отдельных полномочий по владению недвижимым имуществом, находящимся в муниципальной собственности поселения, в части организации завоза угля для проведения отопительного периода 202</w:t>
      </w:r>
      <w:r>
        <w:rPr>
          <w:b/>
          <w:bCs/>
          <w:sz w:val="28"/>
          <w:szCs w:val="28"/>
        </w:rPr>
        <w:t>5</w:t>
      </w:r>
      <w:r w:rsidRPr="009E2D56">
        <w:rPr>
          <w:b/>
          <w:bCs/>
          <w:sz w:val="28"/>
          <w:szCs w:val="28"/>
        </w:rPr>
        <w:t xml:space="preserve"> - 202</w:t>
      </w:r>
      <w:r>
        <w:rPr>
          <w:b/>
          <w:bCs/>
          <w:sz w:val="28"/>
          <w:szCs w:val="28"/>
        </w:rPr>
        <w:t>6</w:t>
      </w:r>
      <w:r w:rsidRPr="009E2D56">
        <w:rPr>
          <w:b/>
          <w:bCs/>
          <w:sz w:val="28"/>
          <w:szCs w:val="28"/>
        </w:rPr>
        <w:t xml:space="preserve"> годов</w:t>
      </w:r>
    </w:p>
    <w:p w:rsidR="00CD5B18" w:rsidRPr="009E2D56" w:rsidRDefault="00CD5B18" w:rsidP="00CD5B18">
      <w:pPr>
        <w:autoSpaceDE w:val="0"/>
        <w:autoSpaceDN w:val="0"/>
        <w:adjustRightInd w:val="0"/>
        <w:jc w:val="center"/>
        <w:rPr>
          <w:b/>
          <w:bCs/>
          <w:sz w:val="28"/>
          <w:szCs w:val="28"/>
        </w:rPr>
      </w:pPr>
    </w:p>
    <w:p w:rsidR="00CD5B18" w:rsidRPr="009E2D56" w:rsidRDefault="00CD5B18" w:rsidP="00CD5B18">
      <w:pPr>
        <w:autoSpaceDE w:val="0"/>
        <w:autoSpaceDN w:val="0"/>
        <w:adjustRightInd w:val="0"/>
        <w:ind w:firstLine="709"/>
        <w:jc w:val="both"/>
        <w:rPr>
          <w:sz w:val="28"/>
          <w:szCs w:val="28"/>
        </w:rPr>
      </w:pPr>
      <w:r w:rsidRPr="009E2D56">
        <w:rPr>
          <w:sz w:val="28"/>
          <w:szCs w:val="28"/>
        </w:rPr>
        <w:t>В соответствии с пунктом 12 части 2 статьи 26 Устава Таймырского Долгано-</w:t>
      </w:r>
      <w:r w:rsidR="00380788">
        <w:rPr>
          <w:sz w:val="28"/>
          <w:szCs w:val="28"/>
        </w:rPr>
        <w:t xml:space="preserve">Ненецкого муниципального района, </w:t>
      </w:r>
      <w:r w:rsidRPr="009E2D56">
        <w:rPr>
          <w:sz w:val="28"/>
          <w:szCs w:val="28"/>
        </w:rPr>
        <w:t xml:space="preserve">Таймырский </w:t>
      </w:r>
      <w:proofErr w:type="gramStart"/>
      <w:r w:rsidRPr="009E2D56">
        <w:rPr>
          <w:sz w:val="28"/>
          <w:szCs w:val="28"/>
        </w:rPr>
        <w:t>Долгано-Ненецкий</w:t>
      </w:r>
      <w:proofErr w:type="gramEnd"/>
      <w:r w:rsidRPr="009E2D56">
        <w:rPr>
          <w:sz w:val="28"/>
          <w:szCs w:val="28"/>
        </w:rPr>
        <w:t xml:space="preserve"> районный Совет депутатов </w:t>
      </w:r>
      <w:r w:rsidRPr="00CD5B18">
        <w:rPr>
          <w:b/>
          <w:sz w:val="28"/>
          <w:szCs w:val="28"/>
        </w:rPr>
        <w:t>решил</w:t>
      </w:r>
      <w:r w:rsidRPr="009E2D56">
        <w:rPr>
          <w:sz w:val="28"/>
          <w:szCs w:val="28"/>
        </w:rPr>
        <w:t>:</w:t>
      </w:r>
    </w:p>
    <w:p w:rsidR="00CD5B18" w:rsidRPr="009E2D56" w:rsidRDefault="00CD5B18" w:rsidP="00CD5B18">
      <w:pPr>
        <w:autoSpaceDE w:val="0"/>
        <w:autoSpaceDN w:val="0"/>
        <w:adjustRightInd w:val="0"/>
        <w:ind w:firstLine="709"/>
        <w:jc w:val="both"/>
        <w:rPr>
          <w:sz w:val="28"/>
          <w:szCs w:val="28"/>
        </w:rPr>
      </w:pPr>
    </w:p>
    <w:p w:rsidR="00CD5B18" w:rsidRPr="00CD5B18" w:rsidRDefault="00CD5B18" w:rsidP="00CD5B18">
      <w:pPr>
        <w:ind w:right="-2" w:firstLine="709"/>
        <w:jc w:val="both"/>
        <w:rPr>
          <w:strike/>
          <w:sz w:val="28"/>
          <w:szCs w:val="28"/>
        </w:rPr>
      </w:pPr>
      <w:r w:rsidRPr="009E2D56">
        <w:rPr>
          <w:sz w:val="28"/>
          <w:szCs w:val="28"/>
        </w:rPr>
        <w:t xml:space="preserve">1. Утвердить Соглашение о передаче полномочий органов местного самоуправления города Дудинка органам </w:t>
      </w:r>
      <w:bookmarkStart w:id="2" w:name="_GoBack"/>
      <w:bookmarkEnd w:id="2"/>
      <w:r w:rsidRPr="009E2D56">
        <w:rPr>
          <w:sz w:val="28"/>
          <w:szCs w:val="28"/>
        </w:rPr>
        <w:t>местного самоуправления Таймырского Долгано-Ненецкого муниципального района на осуществление отдельных полномочий по владению недвижимым имуществом, находящимся в муниципальной собственности поселения, в части организации завоза угля для проведения отопительного периода 202</w:t>
      </w:r>
      <w:r>
        <w:rPr>
          <w:sz w:val="28"/>
          <w:szCs w:val="28"/>
        </w:rPr>
        <w:t>5</w:t>
      </w:r>
      <w:r w:rsidRPr="009E2D56">
        <w:rPr>
          <w:sz w:val="28"/>
          <w:szCs w:val="28"/>
        </w:rPr>
        <w:t xml:space="preserve"> - 202</w:t>
      </w:r>
      <w:r>
        <w:rPr>
          <w:sz w:val="28"/>
          <w:szCs w:val="28"/>
        </w:rPr>
        <w:t>6</w:t>
      </w:r>
      <w:r w:rsidRPr="009E2D56">
        <w:rPr>
          <w:sz w:val="28"/>
          <w:szCs w:val="28"/>
        </w:rPr>
        <w:t xml:space="preserve"> годов. </w:t>
      </w:r>
    </w:p>
    <w:p w:rsidR="00CD5B18" w:rsidRDefault="00CD5B18" w:rsidP="00CD5B18">
      <w:pPr>
        <w:autoSpaceDE w:val="0"/>
        <w:autoSpaceDN w:val="0"/>
        <w:adjustRightInd w:val="0"/>
        <w:ind w:firstLine="709"/>
        <w:jc w:val="both"/>
        <w:rPr>
          <w:sz w:val="28"/>
          <w:szCs w:val="28"/>
        </w:rPr>
      </w:pPr>
    </w:p>
    <w:p w:rsidR="00CD5B18" w:rsidRDefault="00CD5B18" w:rsidP="00CD5B18">
      <w:pPr>
        <w:pStyle w:val="affa"/>
        <w:spacing w:line="240" w:lineRule="auto"/>
        <w:ind w:firstLine="709"/>
        <w:rPr>
          <w:sz w:val="28"/>
          <w:szCs w:val="28"/>
        </w:rPr>
      </w:pPr>
      <w:r>
        <w:rPr>
          <w:sz w:val="28"/>
          <w:szCs w:val="28"/>
        </w:rPr>
        <w:t>2. Настоящее Решение вступает в силу после дня его официального обнародования.</w:t>
      </w:r>
    </w:p>
    <w:p w:rsidR="002C790B" w:rsidRPr="00254397" w:rsidRDefault="002C790B" w:rsidP="00CD5B18">
      <w:pPr>
        <w:pStyle w:val="ConsPlusNormal"/>
        <w:ind w:firstLine="709"/>
        <w:jc w:val="both"/>
        <w:rPr>
          <w:rFonts w:ascii="Times New Roman" w:hAnsi="Times New Roman" w:cs="Times New Roman"/>
          <w:sz w:val="28"/>
          <w:szCs w:val="28"/>
        </w:rPr>
      </w:pPr>
    </w:p>
    <w:p w:rsidR="002C790B" w:rsidRPr="002C790B" w:rsidRDefault="002C790B" w:rsidP="00CD5B18">
      <w:pPr>
        <w:rPr>
          <w:sz w:val="28"/>
          <w:szCs w:val="28"/>
        </w:rPr>
      </w:pPr>
    </w:p>
    <w:tbl>
      <w:tblPr>
        <w:tblW w:w="0" w:type="auto"/>
        <w:tblLook w:val="04A0" w:firstRow="1" w:lastRow="0" w:firstColumn="1" w:lastColumn="0" w:noHBand="0" w:noVBand="1"/>
      </w:tblPr>
      <w:tblGrid>
        <w:gridCol w:w="4928"/>
        <w:gridCol w:w="709"/>
        <w:gridCol w:w="4644"/>
      </w:tblGrid>
      <w:tr w:rsidR="002C790B" w:rsidRPr="002C790B" w:rsidTr="009862C5">
        <w:tc>
          <w:tcPr>
            <w:tcW w:w="4928" w:type="dxa"/>
            <w:shd w:val="clear" w:color="auto" w:fill="auto"/>
          </w:tcPr>
          <w:p w:rsidR="002C790B" w:rsidRPr="002C790B" w:rsidRDefault="002C790B" w:rsidP="00CD5B18">
            <w:pPr>
              <w:pStyle w:val="ConsPlusNormal"/>
              <w:ind w:firstLine="0"/>
              <w:jc w:val="both"/>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Председатель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CD5B18">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районного Совета депутатов </w:t>
            </w:r>
          </w:p>
          <w:p w:rsidR="002C790B" w:rsidRPr="002C790B" w:rsidRDefault="002C790B" w:rsidP="00CD5B18">
            <w:pPr>
              <w:pStyle w:val="ConsPlusNormal"/>
              <w:ind w:firstLine="0"/>
              <w:rPr>
                <w:rFonts w:ascii="Times New Roman" w:eastAsia="Calibri" w:hAnsi="Times New Roman" w:cs="Times New Roman"/>
                <w:b/>
                <w:sz w:val="28"/>
                <w:szCs w:val="28"/>
              </w:rPr>
            </w:pPr>
          </w:p>
          <w:p w:rsidR="002C790B" w:rsidRPr="002C790B" w:rsidRDefault="002C790B" w:rsidP="00CD5B18">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____________________ В.Н. Шишов</w:t>
            </w:r>
          </w:p>
        </w:tc>
        <w:tc>
          <w:tcPr>
            <w:tcW w:w="709" w:type="dxa"/>
            <w:shd w:val="clear" w:color="auto" w:fill="auto"/>
          </w:tcPr>
          <w:p w:rsidR="002C790B" w:rsidRPr="002C790B" w:rsidRDefault="002C790B" w:rsidP="00CD5B18">
            <w:pPr>
              <w:pStyle w:val="ConsPlusNormal"/>
              <w:rPr>
                <w:rFonts w:ascii="Times New Roman" w:eastAsia="Calibri" w:hAnsi="Times New Roman" w:cs="Times New Roman"/>
                <w:b/>
                <w:sz w:val="28"/>
                <w:szCs w:val="28"/>
              </w:rPr>
            </w:pPr>
          </w:p>
        </w:tc>
        <w:tc>
          <w:tcPr>
            <w:tcW w:w="4644" w:type="dxa"/>
            <w:shd w:val="clear" w:color="auto" w:fill="auto"/>
          </w:tcPr>
          <w:p w:rsidR="002C790B" w:rsidRPr="002C790B" w:rsidRDefault="002C790B" w:rsidP="00CD5B18">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Глава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2C790B" w:rsidRPr="002C790B" w:rsidRDefault="002C790B" w:rsidP="00CD5B18">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w:t>
            </w:r>
          </w:p>
          <w:p w:rsidR="002C790B" w:rsidRPr="002C790B" w:rsidRDefault="002C790B" w:rsidP="00CD5B18">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муниципального района </w:t>
            </w:r>
          </w:p>
          <w:p w:rsidR="002C790B" w:rsidRPr="002C790B" w:rsidRDefault="002C790B" w:rsidP="00CD5B18">
            <w:pPr>
              <w:pStyle w:val="ConsPlusNormal"/>
              <w:ind w:firstLine="0"/>
              <w:rPr>
                <w:rFonts w:ascii="Times New Roman" w:eastAsia="Calibri" w:hAnsi="Times New Roman" w:cs="Times New Roman"/>
                <w:b/>
                <w:sz w:val="28"/>
                <w:szCs w:val="28"/>
              </w:rPr>
            </w:pPr>
          </w:p>
          <w:p w:rsidR="002C790B" w:rsidRPr="002C790B" w:rsidRDefault="002C790B" w:rsidP="00CD5B18">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_________________ А.В. Членов </w:t>
            </w:r>
          </w:p>
        </w:tc>
      </w:tr>
      <w:bookmarkEnd w:id="0"/>
      <w:bookmarkEnd w:id="1"/>
    </w:tbl>
    <w:p w:rsidR="005A3E45" w:rsidRPr="002C790B" w:rsidRDefault="005A3E45" w:rsidP="00CD5B18"/>
    <w:sectPr w:rsidR="005A3E45" w:rsidRPr="002C790B" w:rsidSect="00254397">
      <w:headerReference w:type="default" r:id="rId14"/>
      <w:footerReference w:type="default" r:id="rId15"/>
      <w:pgSz w:w="11906" w:h="16838"/>
      <w:pgMar w:top="851" w:right="566" w:bottom="851"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AD2" w:rsidRDefault="00473AD2">
      <w:r>
        <w:separator/>
      </w:r>
    </w:p>
    <w:p w:rsidR="00473AD2" w:rsidRDefault="00473AD2"/>
  </w:endnote>
  <w:endnote w:type="continuationSeparator" w:id="0">
    <w:p w:rsidR="00473AD2" w:rsidRDefault="00473AD2">
      <w:r>
        <w:continuationSeparator/>
      </w:r>
    </w:p>
    <w:p w:rsidR="00473AD2" w:rsidRDefault="00473AD2"/>
  </w:endnote>
  <w:endnote w:type="continuationNotice" w:id="1">
    <w:p w:rsidR="00473AD2" w:rsidRDefault="00473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AD2" w:rsidRPr="009234BA" w:rsidRDefault="00473AD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AD2" w:rsidRDefault="00473AD2">
      <w:r>
        <w:separator/>
      </w:r>
    </w:p>
    <w:p w:rsidR="00473AD2" w:rsidRDefault="00473AD2"/>
  </w:footnote>
  <w:footnote w:type="continuationSeparator" w:id="0">
    <w:p w:rsidR="00473AD2" w:rsidRDefault="00473AD2">
      <w:r>
        <w:continuationSeparator/>
      </w:r>
    </w:p>
    <w:p w:rsidR="00473AD2" w:rsidRDefault="00473AD2"/>
  </w:footnote>
  <w:footnote w:type="continuationNotice" w:id="1">
    <w:p w:rsidR="00473AD2" w:rsidRDefault="00473AD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EndPr/>
    <w:sdtContent>
      <w:p w:rsidR="00473AD2" w:rsidRDefault="00473AD2">
        <w:pPr>
          <w:pStyle w:val="afff2"/>
          <w:jc w:val="right"/>
        </w:pPr>
        <w:r>
          <w:fldChar w:fldCharType="begin"/>
        </w:r>
        <w:r>
          <w:instrText>PAGE   \* MERGEFORMAT</w:instrText>
        </w:r>
        <w:r>
          <w:fldChar w:fldCharType="separate"/>
        </w:r>
        <w:r w:rsidR="00254397">
          <w:rPr>
            <w:noProof/>
          </w:rPr>
          <w:t>61</w:t>
        </w:r>
        <w:r>
          <w:fldChar w:fldCharType="end"/>
        </w:r>
      </w:p>
    </w:sdtContent>
  </w:sdt>
  <w:p w:rsidR="00473AD2" w:rsidRPr="007C4B51" w:rsidRDefault="00473AD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2BE6AE0"/>
    <w:multiLevelType w:val="hybridMultilevel"/>
    <w:tmpl w:val="B94E733E"/>
    <w:lvl w:ilvl="0" w:tplc="313EA6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7">
    <w:nsid w:val="091F0832"/>
    <w:multiLevelType w:val="hybridMultilevel"/>
    <w:tmpl w:val="CEC28FD0"/>
    <w:lvl w:ilvl="0" w:tplc="4A7CDD5C">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2F02645"/>
    <w:multiLevelType w:val="hybridMultilevel"/>
    <w:tmpl w:val="B674F972"/>
    <w:lvl w:ilvl="0" w:tplc="3252C8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3">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5">
    <w:nsid w:val="1B263377"/>
    <w:multiLevelType w:val="hybridMultilevel"/>
    <w:tmpl w:val="13CCCACA"/>
    <w:lvl w:ilvl="0" w:tplc="22C2F7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DF1543A"/>
    <w:multiLevelType w:val="hybridMultilevel"/>
    <w:tmpl w:val="8BF83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F3E4D2B"/>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F937615"/>
    <w:multiLevelType w:val="hybridMultilevel"/>
    <w:tmpl w:val="DF428A76"/>
    <w:lvl w:ilvl="0" w:tplc="F38E39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2320D53"/>
    <w:multiLevelType w:val="hybridMultilevel"/>
    <w:tmpl w:val="20548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78E26DD"/>
    <w:multiLevelType w:val="hybridMultilevel"/>
    <w:tmpl w:val="2CD8A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22">
    <w:nsid w:val="344210E7"/>
    <w:multiLevelType w:val="hybridMultilevel"/>
    <w:tmpl w:val="E3B67CAC"/>
    <w:lvl w:ilvl="0" w:tplc="8638A1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24">
    <w:nsid w:val="3C9A1F98"/>
    <w:multiLevelType w:val="hybridMultilevel"/>
    <w:tmpl w:val="35EE5F3A"/>
    <w:lvl w:ilvl="0" w:tplc="D33A16B4">
      <w:start w:val="1"/>
      <w:numFmt w:val="decimal"/>
      <w:suff w:val="space"/>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3D21B1B"/>
    <w:multiLevelType w:val="hybridMultilevel"/>
    <w:tmpl w:val="409E6356"/>
    <w:lvl w:ilvl="0" w:tplc="93D02F76">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A57198"/>
    <w:multiLevelType w:val="hybridMultilevel"/>
    <w:tmpl w:val="39746F44"/>
    <w:lvl w:ilvl="0" w:tplc="6AEA35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2">
    <w:nsid w:val="4AE9203B"/>
    <w:multiLevelType w:val="hybridMultilevel"/>
    <w:tmpl w:val="BCA21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36">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5120793D"/>
    <w:multiLevelType w:val="hybridMultilevel"/>
    <w:tmpl w:val="189EEBC8"/>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9">
    <w:nsid w:val="59BA062E"/>
    <w:multiLevelType w:val="hybridMultilevel"/>
    <w:tmpl w:val="45A8D424"/>
    <w:lvl w:ilvl="0" w:tplc="6AEA35D6">
      <w:start w:val="1"/>
      <w:numFmt w:val="bullet"/>
      <w:lvlText w:val=""/>
      <w:lvlJc w:val="left"/>
      <w:pPr>
        <w:ind w:left="2487" w:hanging="360"/>
      </w:pPr>
      <w:rPr>
        <w:rFonts w:ascii="Symbol" w:hAnsi="Symbol"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0">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42">
    <w:nsid w:val="5F691599"/>
    <w:multiLevelType w:val="hybridMultilevel"/>
    <w:tmpl w:val="45869946"/>
    <w:lvl w:ilvl="0" w:tplc="99FA75E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FBE5678"/>
    <w:multiLevelType w:val="hybridMultilevel"/>
    <w:tmpl w:val="683672C0"/>
    <w:lvl w:ilvl="0" w:tplc="91D2A960">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6C5F3FA5"/>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7">
    <w:nsid w:val="7C5B78B5"/>
    <w:multiLevelType w:val="hybridMultilevel"/>
    <w:tmpl w:val="26A279DE"/>
    <w:lvl w:ilvl="0" w:tplc="ABAEBBD4">
      <w:start w:val="1"/>
      <w:numFmt w:val="decimal"/>
      <w:lvlText w:val="%1."/>
      <w:lvlJc w:val="left"/>
      <w:pPr>
        <w:ind w:left="415" w:hanging="360"/>
      </w:pPr>
      <w:rPr>
        <w:rFonts w:hint="default"/>
      </w:rPr>
    </w:lvl>
    <w:lvl w:ilvl="1" w:tplc="04190019" w:tentative="1">
      <w:start w:val="1"/>
      <w:numFmt w:val="lowerLetter"/>
      <w:lvlText w:val="%2."/>
      <w:lvlJc w:val="left"/>
      <w:pPr>
        <w:ind w:left="1135" w:hanging="360"/>
      </w:pPr>
    </w:lvl>
    <w:lvl w:ilvl="2" w:tplc="0419001B" w:tentative="1">
      <w:start w:val="1"/>
      <w:numFmt w:val="lowerRoman"/>
      <w:lvlText w:val="%3."/>
      <w:lvlJc w:val="right"/>
      <w:pPr>
        <w:ind w:left="1855" w:hanging="180"/>
      </w:pPr>
    </w:lvl>
    <w:lvl w:ilvl="3" w:tplc="0419000F" w:tentative="1">
      <w:start w:val="1"/>
      <w:numFmt w:val="decimal"/>
      <w:lvlText w:val="%4."/>
      <w:lvlJc w:val="left"/>
      <w:pPr>
        <w:ind w:left="2575" w:hanging="360"/>
      </w:pPr>
    </w:lvl>
    <w:lvl w:ilvl="4" w:tplc="04190019" w:tentative="1">
      <w:start w:val="1"/>
      <w:numFmt w:val="lowerLetter"/>
      <w:lvlText w:val="%5."/>
      <w:lvlJc w:val="left"/>
      <w:pPr>
        <w:ind w:left="3295" w:hanging="360"/>
      </w:pPr>
    </w:lvl>
    <w:lvl w:ilvl="5" w:tplc="0419001B" w:tentative="1">
      <w:start w:val="1"/>
      <w:numFmt w:val="lowerRoman"/>
      <w:lvlText w:val="%6."/>
      <w:lvlJc w:val="right"/>
      <w:pPr>
        <w:ind w:left="4015" w:hanging="180"/>
      </w:pPr>
    </w:lvl>
    <w:lvl w:ilvl="6" w:tplc="0419000F" w:tentative="1">
      <w:start w:val="1"/>
      <w:numFmt w:val="decimal"/>
      <w:lvlText w:val="%7."/>
      <w:lvlJc w:val="left"/>
      <w:pPr>
        <w:ind w:left="4735" w:hanging="360"/>
      </w:pPr>
    </w:lvl>
    <w:lvl w:ilvl="7" w:tplc="04190019" w:tentative="1">
      <w:start w:val="1"/>
      <w:numFmt w:val="lowerLetter"/>
      <w:lvlText w:val="%8."/>
      <w:lvlJc w:val="left"/>
      <w:pPr>
        <w:ind w:left="5455" w:hanging="360"/>
      </w:pPr>
    </w:lvl>
    <w:lvl w:ilvl="8" w:tplc="0419001B" w:tentative="1">
      <w:start w:val="1"/>
      <w:numFmt w:val="lowerRoman"/>
      <w:lvlText w:val="%9."/>
      <w:lvlJc w:val="right"/>
      <w:pPr>
        <w:ind w:left="6175" w:hanging="180"/>
      </w:pPr>
    </w:lvl>
  </w:abstractNum>
  <w:num w:numId="1">
    <w:abstractNumId w:val="25"/>
  </w:num>
  <w:num w:numId="2">
    <w:abstractNumId w:val="14"/>
  </w:num>
  <w:num w:numId="3">
    <w:abstractNumId w:val="21"/>
  </w:num>
  <w:num w:numId="4">
    <w:abstractNumId w:val="35"/>
  </w:num>
  <w:num w:numId="5">
    <w:abstractNumId w:val="46"/>
  </w:num>
  <w:num w:numId="6">
    <w:abstractNumId w:val="6"/>
  </w:num>
  <w:num w:numId="7">
    <w:abstractNumId w:val="33"/>
  </w:num>
  <w:num w:numId="8">
    <w:abstractNumId w:val="30"/>
  </w:num>
  <w:num w:numId="9">
    <w:abstractNumId w:val="12"/>
  </w:num>
  <w:num w:numId="10">
    <w:abstractNumId w:val="5"/>
  </w:num>
  <w:num w:numId="11">
    <w:abstractNumId w:val="31"/>
  </w:num>
  <w:num w:numId="12">
    <w:abstractNumId w:val="38"/>
  </w:num>
  <w:num w:numId="13">
    <w:abstractNumId w:val="9"/>
  </w:num>
  <w:num w:numId="14">
    <w:abstractNumId w:val="8"/>
  </w:num>
  <w:num w:numId="15">
    <w:abstractNumId w:val="41"/>
  </w:num>
  <w:num w:numId="16">
    <w:abstractNumId w:val="13"/>
  </w:num>
  <w:num w:numId="17">
    <w:abstractNumId w:val="26"/>
  </w:num>
  <w:num w:numId="18">
    <w:abstractNumId w:val="39"/>
  </w:num>
  <w:num w:numId="19">
    <w:abstractNumId w:val="44"/>
  </w:num>
  <w:num w:numId="20">
    <w:abstractNumId w:val="40"/>
  </w:num>
  <w:num w:numId="21">
    <w:abstractNumId w:val="23"/>
  </w:num>
  <w:num w:numId="22">
    <w:abstractNumId w:val="34"/>
  </w:num>
  <w:num w:numId="23">
    <w:abstractNumId w:val="36"/>
  </w:num>
  <w:num w:numId="24">
    <w:abstractNumId w:val="17"/>
  </w:num>
  <w:num w:numId="25">
    <w:abstractNumId w:val="37"/>
  </w:num>
  <w:num w:numId="26">
    <w:abstractNumId w:val="29"/>
  </w:num>
  <w:num w:numId="27">
    <w:abstractNumId w:val="4"/>
  </w:num>
  <w:num w:numId="28">
    <w:abstractNumId w:val="45"/>
  </w:num>
  <w:num w:numId="29">
    <w:abstractNumId w:val="18"/>
  </w:num>
  <w:num w:numId="30">
    <w:abstractNumId w:val="22"/>
  </w:num>
  <w:num w:numId="31">
    <w:abstractNumId w:val="7"/>
  </w:num>
  <w:num w:numId="32">
    <w:abstractNumId w:val="43"/>
  </w:num>
  <w:num w:numId="33">
    <w:abstractNumId w:val="27"/>
  </w:num>
  <w:num w:numId="34">
    <w:abstractNumId w:val="11"/>
  </w:num>
  <w:num w:numId="35">
    <w:abstractNumId w:val="26"/>
    <w:lvlOverride w:ilvl="0">
      <w:startOverride w:val="2"/>
    </w:lvlOverride>
    <w:lvlOverride w:ilvl="1">
      <w:startOverride w:val="4"/>
    </w:lvlOverride>
  </w:num>
  <w:num w:numId="36">
    <w:abstractNumId w:val="15"/>
  </w:num>
  <w:num w:numId="37">
    <w:abstractNumId w:val="32"/>
  </w:num>
  <w:num w:numId="38">
    <w:abstractNumId w:val="47"/>
  </w:num>
  <w:num w:numId="39">
    <w:abstractNumId w:val="16"/>
  </w:num>
  <w:num w:numId="40">
    <w:abstractNumId w:val="24"/>
  </w:num>
  <w:num w:numId="41">
    <w:abstractNumId w:val="28"/>
  </w:num>
  <w:num w:numId="42">
    <w:abstractNumId w:val="42"/>
  </w:num>
  <w:num w:numId="43">
    <w:abstractNumId w:val="20"/>
  </w:num>
  <w:num w:numId="44">
    <w:abstractNumId w:val="44"/>
  </w:num>
  <w:num w:numId="45">
    <w:abstractNumId w:val="44"/>
  </w:num>
  <w:num w:numId="46">
    <w:abstractNumId w:val="19"/>
  </w:num>
  <w:num w:numId="47">
    <w:abstractNumId w:val="44"/>
  </w:num>
  <w:num w:numId="48">
    <w:abstractNumId w:val="44"/>
  </w:num>
  <w:num w:numId="49">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483"/>
    <w:rsid w:val="00CC6808"/>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3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schemas.microsoft.com/office/2006/metadata/properties"/>
    <ds:schemaRef ds:uri="http://schemas.microsoft.com/office/2006/documentManagement/types"/>
    <ds:schemaRef ds:uri="http://purl.org/dc/dcmitype/"/>
    <ds:schemaRef ds:uri="http://purl.org/dc/terms/"/>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C23BB6C9-F711-4CC4-AEAC-276948B4E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158</Words>
  <Characters>1339</Characters>
  <Application>Microsoft Office Word</Application>
  <DocSecurity>0</DocSecurity>
  <Lines>11</Lines>
  <Paragraphs>2</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1495</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5</cp:revision>
  <cp:lastPrinted>2024-11-18T05:19:00Z</cp:lastPrinted>
  <dcterms:created xsi:type="dcterms:W3CDTF">2024-11-18T05:13:00Z</dcterms:created>
  <dcterms:modified xsi:type="dcterms:W3CDTF">2024-11-18T05:19:00Z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