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E64DF" w:rsidRPr="000C45A2" w:rsidRDefault="00EE64DF" w:rsidP="00EE64DF">
      <w:pPr>
        <w:jc w:val="center"/>
        <w:rPr>
          <w:noProof/>
          <w:sz w:val="28"/>
          <w:szCs w:val="28"/>
        </w:rPr>
      </w:pPr>
      <w:r w:rsidRPr="000C45A2">
        <w:rPr>
          <w:noProof/>
          <w:sz w:val="28"/>
          <w:szCs w:val="28"/>
        </w:rPr>
        <w:drawing>
          <wp:inline distT="0" distB="0" distL="0" distR="0">
            <wp:extent cx="652145" cy="835025"/>
            <wp:effectExtent l="0" t="0" r="0" b="3175"/>
            <wp:docPr id="1" name="Рисунок 1" descr="Описание: Tajg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Tajg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2145" cy="835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E64DF" w:rsidRPr="000C45A2" w:rsidRDefault="00EE64DF" w:rsidP="00EE64DF">
      <w:pPr>
        <w:pStyle w:val="a8"/>
        <w:ind w:left="0"/>
        <w:rPr>
          <w:color w:val="000000" w:themeColor="text1"/>
          <w:szCs w:val="28"/>
        </w:rPr>
      </w:pPr>
    </w:p>
    <w:p w:rsidR="00EE64DF" w:rsidRPr="000C45A2" w:rsidRDefault="00EE64DF" w:rsidP="00EE64DF">
      <w:pPr>
        <w:pStyle w:val="a8"/>
        <w:ind w:left="0"/>
        <w:rPr>
          <w:color w:val="000000" w:themeColor="text1"/>
          <w:szCs w:val="28"/>
        </w:rPr>
      </w:pPr>
      <w:r w:rsidRPr="000C45A2">
        <w:rPr>
          <w:color w:val="000000" w:themeColor="text1"/>
          <w:szCs w:val="28"/>
        </w:rPr>
        <w:t>ТАЙМЫРСКИЙ ДОЛГАНО-НЕНЕЦКИЙ МУНИЦИПАЛЬНЫЙ РАЙОН</w:t>
      </w:r>
    </w:p>
    <w:p w:rsidR="00EE64DF" w:rsidRPr="000C45A2" w:rsidRDefault="00EE64DF" w:rsidP="00EE64DF">
      <w:pPr>
        <w:pStyle w:val="ConsPlusTitle"/>
        <w:ind w:right="-5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EE64DF" w:rsidRPr="000C45A2" w:rsidRDefault="00EE64DF" w:rsidP="00EE64DF">
      <w:pPr>
        <w:pStyle w:val="2"/>
        <w:spacing w:line="240" w:lineRule="auto"/>
        <w:ind w:right="-5" w:firstLine="0"/>
        <w:jc w:val="center"/>
        <w:rPr>
          <w:caps/>
          <w:color w:val="000000" w:themeColor="text1"/>
          <w:szCs w:val="28"/>
        </w:rPr>
      </w:pPr>
      <w:r w:rsidRPr="000C45A2">
        <w:rPr>
          <w:caps/>
          <w:color w:val="000000" w:themeColor="text1"/>
          <w:szCs w:val="28"/>
        </w:rPr>
        <w:t>Таймырский Долгано-Ненецкий районный Совет депутатов</w:t>
      </w:r>
    </w:p>
    <w:p w:rsidR="00EE64DF" w:rsidRPr="000C45A2" w:rsidRDefault="00EE64DF" w:rsidP="00EE64DF">
      <w:pPr>
        <w:shd w:val="clear" w:color="auto" w:fill="FFFFFF"/>
        <w:ind w:left="5103" w:right="-5"/>
        <w:jc w:val="center"/>
        <w:rPr>
          <w:b/>
          <w:color w:val="000000" w:themeColor="text1"/>
          <w:sz w:val="28"/>
          <w:szCs w:val="28"/>
        </w:rPr>
      </w:pPr>
    </w:p>
    <w:p w:rsidR="00EE64DF" w:rsidRPr="000C45A2" w:rsidRDefault="00EE64DF" w:rsidP="00EE64DF">
      <w:pPr>
        <w:pStyle w:val="3"/>
        <w:spacing w:before="0" w:line="240" w:lineRule="auto"/>
        <w:ind w:right="-5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proofErr w:type="gramStart"/>
      <w:r w:rsidRPr="000C45A2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Р</w:t>
      </w:r>
      <w:proofErr w:type="gramEnd"/>
      <w:r w:rsidRPr="000C45A2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Е Ш Е Н И Е</w:t>
      </w:r>
    </w:p>
    <w:p w:rsidR="00EE64DF" w:rsidRPr="000C45A2" w:rsidRDefault="00442A22" w:rsidP="00EE64DF">
      <w:pPr>
        <w:ind w:right="-5"/>
        <w:jc w:val="center"/>
        <w:rPr>
          <w:b/>
          <w:color w:val="000000" w:themeColor="text1"/>
          <w:sz w:val="28"/>
          <w:szCs w:val="28"/>
        </w:rPr>
      </w:pPr>
      <w:r>
        <w:rPr>
          <w:b/>
          <w:color w:val="000000" w:themeColor="text1"/>
          <w:sz w:val="28"/>
          <w:szCs w:val="28"/>
        </w:rPr>
        <w:t>27.10</w:t>
      </w:r>
      <w:r w:rsidR="00EE64DF">
        <w:rPr>
          <w:b/>
          <w:color w:val="000000" w:themeColor="text1"/>
          <w:sz w:val="28"/>
          <w:szCs w:val="28"/>
        </w:rPr>
        <w:t>.202</w:t>
      </w:r>
      <w:r w:rsidR="00EE64DF" w:rsidRPr="00945A9F">
        <w:rPr>
          <w:b/>
          <w:color w:val="000000" w:themeColor="text1"/>
          <w:sz w:val="28"/>
          <w:szCs w:val="28"/>
        </w:rPr>
        <w:t>2</w:t>
      </w:r>
      <w:r w:rsidR="00EE64DF" w:rsidRPr="000C45A2">
        <w:rPr>
          <w:b/>
          <w:color w:val="000000" w:themeColor="text1"/>
          <w:sz w:val="28"/>
          <w:szCs w:val="28"/>
        </w:rPr>
        <w:t xml:space="preserve">                                          </w:t>
      </w:r>
      <w:r w:rsidR="00EE64DF">
        <w:rPr>
          <w:b/>
          <w:color w:val="000000" w:themeColor="text1"/>
          <w:sz w:val="28"/>
          <w:szCs w:val="28"/>
        </w:rPr>
        <w:t xml:space="preserve">      </w:t>
      </w:r>
      <w:r w:rsidR="00EE64DF" w:rsidRPr="000C45A2">
        <w:rPr>
          <w:b/>
          <w:color w:val="000000" w:themeColor="text1"/>
          <w:sz w:val="28"/>
          <w:szCs w:val="28"/>
        </w:rPr>
        <w:t xml:space="preserve">                                 </w:t>
      </w:r>
      <w:r w:rsidR="00EE64DF">
        <w:rPr>
          <w:b/>
          <w:color w:val="000000" w:themeColor="text1"/>
          <w:sz w:val="28"/>
          <w:szCs w:val="28"/>
        </w:rPr>
        <w:t xml:space="preserve">                       № </w:t>
      </w:r>
      <w:r>
        <w:rPr>
          <w:b/>
          <w:color w:val="000000" w:themeColor="text1"/>
          <w:sz w:val="28"/>
          <w:szCs w:val="28"/>
        </w:rPr>
        <w:t xml:space="preserve">14 – 208 </w:t>
      </w:r>
    </w:p>
    <w:p w:rsidR="00EE64DF" w:rsidRPr="000C45A2" w:rsidRDefault="00EE64DF" w:rsidP="00EE64DF">
      <w:pPr>
        <w:ind w:right="-5"/>
        <w:jc w:val="center"/>
        <w:rPr>
          <w:b/>
          <w:color w:val="000000" w:themeColor="text1"/>
          <w:sz w:val="28"/>
          <w:szCs w:val="28"/>
        </w:rPr>
      </w:pPr>
    </w:p>
    <w:p w:rsidR="00EE64DF" w:rsidRPr="000C45A2" w:rsidRDefault="00EE64DF" w:rsidP="00EE64DF">
      <w:pPr>
        <w:ind w:right="-5"/>
        <w:jc w:val="center"/>
        <w:rPr>
          <w:b/>
          <w:color w:val="000000" w:themeColor="text1"/>
          <w:sz w:val="28"/>
          <w:szCs w:val="28"/>
        </w:rPr>
      </w:pPr>
      <w:r w:rsidRPr="000C45A2">
        <w:rPr>
          <w:b/>
          <w:color w:val="000000" w:themeColor="text1"/>
          <w:sz w:val="28"/>
          <w:szCs w:val="28"/>
        </w:rPr>
        <w:t>г. Дудинка</w:t>
      </w:r>
    </w:p>
    <w:p w:rsidR="00EE64DF" w:rsidRPr="00E25815" w:rsidRDefault="00EE64DF" w:rsidP="00EE64DF">
      <w:pPr>
        <w:pStyle w:val="a3"/>
        <w:jc w:val="center"/>
        <w:rPr>
          <w:rFonts w:ascii="Times New Roman" w:hAnsi="Times New Roman"/>
          <w:b/>
          <w:sz w:val="26"/>
          <w:szCs w:val="26"/>
        </w:rPr>
      </w:pPr>
    </w:p>
    <w:p w:rsidR="00EE64DF" w:rsidRPr="008D30A3" w:rsidRDefault="00EE64DF" w:rsidP="00EE64DF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  <w:r w:rsidRPr="008D7F77">
        <w:rPr>
          <w:rFonts w:ascii="Times New Roman" w:hAnsi="Times New Roman"/>
          <w:b/>
          <w:sz w:val="28"/>
          <w:szCs w:val="28"/>
        </w:rPr>
        <w:t xml:space="preserve">Об утверждении Соглашения о передаче </w:t>
      </w:r>
      <w:proofErr w:type="gramStart"/>
      <w:r w:rsidRPr="008D7F77">
        <w:rPr>
          <w:rFonts w:ascii="Times New Roman" w:hAnsi="Times New Roman"/>
          <w:b/>
          <w:sz w:val="28"/>
          <w:szCs w:val="28"/>
        </w:rPr>
        <w:t>осуществления части полномочий органов местного самоуправления Таймырского Долгано-Ненецкого муниципального района</w:t>
      </w:r>
      <w:proofErr w:type="gramEnd"/>
      <w:r w:rsidRPr="008D7F77">
        <w:rPr>
          <w:rFonts w:ascii="Times New Roman" w:hAnsi="Times New Roman"/>
          <w:b/>
          <w:sz w:val="28"/>
          <w:szCs w:val="28"/>
        </w:rPr>
        <w:t xml:space="preserve"> органам местного самоуправления сельского поселения Хатанга по созданию условий для предоставления транспортных услуг населению и организации транспортного обслуживания населения в границах поселения</w:t>
      </w:r>
    </w:p>
    <w:p w:rsidR="00EE64DF" w:rsidRDefault="00EE64DF" w:rsidP="00EE64DF">
      <w:pPr>
        <w:pStyle w:val="a3"/>
        <w:jc w:val="center"/>
        <w:rPr>
          <w:rFonts w:ascii="Times New Roman" w:hAnsi="Times New Roman"/>
          <w:sz w:val="28"/>
          <w:szCs w:val="28"/>
        </w:rPr>
      </w:pPr>
    </w:p>
    <w:p w:rsidR="00442A22" w:rsidRPr="008D30A3" w:rsidRDefault="00442A22" w:rsidP="00EE64DF">
      <w:pPr>
        <w:pStyle w:val="a3"/>
        <w:jc w:val="center"/>
        <w:rPr>
          <w:rFonts w:ascii="Times New Roman" w:hAnsi="Times New Roman"/>
          <w:sz w:val="28"/>
          <w:szCs w:val="28"/>
        </w:rPr>
      </w:pPr>
    </w:p>
    <w:p w:rsidR="00EE64DF" w:rsidRPr="008D7F77" w:rsidRDefault="00EE64DF" w:rsidP="00EE64DF">
      <w:pPr>
        <w:ind w:firstLine="709"/>
        <w:jc w:val="both"/>
        <w:rPr>
          <w:sz w:val="28"/>
          <w:szCs w:val="28"/>
        </w:rPr>
      </w:pPr>
      <w:r w:rsidRPr="008D7F77">
        <w:rPr>
          <w:sz w:val="28"/>
          <w:szCs w:val="28"/>
        </w:rPr>
        <w:t>В соответствии с частью 4 статьи 14 и частью 4 статьи 15 Федерального закона от 6</w:t>
      </w:r>
      <w:r>
        <w:rPr>
          <w:sz w:val="28"/>
          <w:szCs w:val="28"/>
        </w:rPr>
        <w:t xml:space="preserve"> октября </w:t>
      </w:r>
      <w:r w:rsidRPr="008D7F77">
        <w:rPr>
          <w:sz w:val="28"/>
          <w:szCs w:val="28"/>
        </w:rPr>
        <w:t>2003</w:t>
      </w:r>
      <w:r>
        <w:rPr>
          <w:sz w:val="28"/>
          <w:szCs w:val="28"/>
        </w:rPr>
        <w:t xml:space="preserve"> года</w:t>
      </w:r>
      <w:r w:rsidRPr="008D7F77">
        <w:rPr>
          <w:sz w:val="28"/>
          <w:szCs w:val="28"/>
        </w:rPr>
        <w:t xml:space="preserve"> № 131-ФЗ «Об общих принципах организации местного самоуправления в Рос</w:t>
      </w:r>
      <w:bookmarkStart w:id="0" w:name="_GoBack"/>
      <w:bookmarkEnd w:id="0"/>
      <w:r w:rsidRPr="008D7F77">
        <w:rPr>
          <w:sz w:val="28"/>
          <w:szCs w:val="28"/>
        </w:rPr>
        <w:t xml:space="preserve">сийской Федерации», руководствуясь частью 2 статьи 26 Устава Таймырского Долгано-Ненецкого муниципального района, </w:t>
      </w:r>
      <w:proofErr w:type="gramStart"/>
      <w:r w:rsidRPr="008D7F77">
        <w:rPr>
          <w:sz w:val="28"/>
          <w:szCs w:val="28"/>
        </w:rPr>
        <w:t>Таймырский</w:t>
      </w:r>
      <w:proofErr w:type="gramEnd"/>
      <w:r w:rsidRPr="008D7F77">
        <w:rPr>
          <w:sz w:val="28"/>
          <w:szCs w:val="28"/>
        </w:rPr>
        <w:t xml:space="preserve"> Долгано-Ненецкий районный Совет депутатов </w:t>
      </w:r>
      <w:r w:rsidRPr="008D7F77">
        <w:rPr>
          <w:b/>
          <w:sz w:val="28"/>
          <w:szCs w:val="28"/>
        </w:rPr>
        <w:t>решил:</w:t>
      </w:r>
      <w:r w:rsidRPr="008D7F77">
        <w:rPr>
          <w:sz w:val="28"/>
          <w:szCs w:val="28"/>
        </w:rPr>
        <w:t xml:space="preserve"> </w:t>
      </w:r>
    </w:p>
    <w:p w:rsidR="00EE64DF" w:rsidRPr="008D7F77" w:rsidRDefault="00EE64DF" w:rsidP="00EE64DF">
      <w:pPr>
        <w:ind w:firstLine="709"/>
        <w:jc w:val="both"/>
        <w:rPr>
          <w:sz w:val="28"/>
          <w:szCs w:val="28"/>
        </w:rPr>
      </w:pPr>
    </w:p>
    <w:p w:rsidR="00EE64DF" w:rsidRDefault="00EE64DF" w:rsidP="00EE64D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r w:rsidRPr="008D7F77">
        <w:rPr>
          <w:sz w:val="28"/>
          <w:szCs w:val="28"/>
        </w:rPr>
        <w:t>Утвердить Соглашение о передаче осуществления части полномочий органов местного самоуправления Таймырского Долгано-Ненецкого муниципального района органам местного самоуправления сельского поселения Хатанга по созданию условий для предоставления транспортных услуг населению и организации транспортного обслуживания населения в границах поселения</w:t>
      </w:r>
      <w:r w:rsidR="004E696C">
        <w:rPr>
          <w:sz w:val="28"/>
          <w:szCs w:val="28"/>
        </w:rPr>
        <w:t>.</w:t>
      </w:r>
    </w:p>
    <w:p w:rsidR="00442A22" w:rsidRDefault="00442A22" w:rsidP="007B2B37">
      <w:pPr>
        <w:ind w:firstLine="709"/>
        <w:jc w:val="both"/>
        <w:rPr>
          <w:sz w:val="28"/>
          <w:szCs w:val="28"/>
        </w:rPr>
      </w:pPr>
    </w:p>
    <w:p w:rsidR="007B2B37" w:rsidRDefault="00EE64DF" w:rsidP="007B2B3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r w:rsidRPr="008D7F77">
        <w:rPr>
          <w:sz w:val="28"/>
          <w:szCs w:val="28"/>
        </w:rPr>
        <w:t xml:space="preserve">Настоящее Решение вступает в силу в день, следующий за днем его </w:t>
      </w:r>
      <w:r w:rsidRPr="002724BF">
        <w:rPr>
          <w:sz w:val="28"/>
          <w:szCs w:val="28"/>
        </w:rPr>
        <w:t>официального о</w:t>
      </w:r>
      <w:r w:rsidRPr="008D7F77">
        <w:rPr>
          <w:sz w:val="28"/>
          <w:szCs w:val="28"/>
        </w:rPr>
        <w:t>публико</w:t>
      </w:r>
      <w:r w:rsidR="00AF706C">
        <w:rPr>
          <w:sz w:val="28"/>
          <w:szCs w:val="28"/>
        </w:rPr>
        <w:t>вания</w:t>
      </w:r>
      <w:r w:rsidR="00AB7B3C">
        <w:rPr>
          <w:sz w:val="28"/>
          <w:szCs w:val="28"/>
        </w:rPr>
        <w:t xml:space="preserve"> и распространяет своё действие на правоотношения, возникшие с 1 сентября 2022 </w:t>
      </w:r>
      <w:r w:rsidR="007B2B37">
        <w:rPr>
          <w:sz w:val="28"/>
          <w:szCs w:val="28"/>
        </w:rPr>
        <w:t>года.</w:t>
      </w:r>
    </w:p>
    <w:p w:rsidR="00EE64DF" w:rsidRPr="008D7F77" w:rsidRDefault="00EE64DF" w:rsidP="00EE64DF">
      <w:pPr>
        <w:ind w:firstLine="709"/>
        <w:jc w:val="both"/>
        <w:rPr>
          <w:sz w:val="28"/>
          <w:szCs w:val="28"/>
        </w:rPr>
      </w:pPr>
    </w:p>
    <w:p w:rsidR="00EE64DF" w:rsidRPr="008D30A3" w:rsidRDefault="00EE64DF" w:rsidP="00EE64DF">
      <w:pPr>
        <w:pStyle w:val="a3"/>
        <w:jc w:val="both"/>
        <w:rPr>
          <w:rFonts w:ascii="Times New Roman" w:hAnsi="Times New Roman"/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928"/>
        <w:gridCol w:w="850"/>
        <w:gridCol w:w="4644"/>
      </w:tblGrid>
      <w:tr w:rsidR="00EE64DF" w:rsidRPr="0074589E" w:rsidTr="00C317BD">
        <w:tc>
          <w:tcPr>
            <w:tcW w:w="4928" w:type="dxa"/>
            <w:shd w:val="clear" w:color="auto" w:fill="auto"/>
          </w:tcPr>
          <w:p w:rsidR="00EE64DF" w:rsidRPr="0074589E" w:rsidRDefault="00EE64DF" w:rsidP="00C317BD">
            <w:pPr>
              <w:pStyle w:val="ConsPlusNormal"/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74589E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Председатель Таймырского </w:t>
            </w:r>
          </w:p>
          <w:p w:rsidR="00EE64DF" w:rsidRDefault="00EE64DF" w:rsidP="00C317BD">
            <w:pPr>
              <w:pStyle w:val="ConsPlusNormal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74589E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Долгано-Ненецкого районного Совета депутатов </w:t>
            </w:r>
          </w:p>
          <w:p w:rsidR="00EE64DF" w:rsidRPr="0074589E" w:rsidRDefault="00EE64DF" w:rsidP="00C317BD">
            <w:pPr>
              <w:pStyle w:val="ConsPlusNormal"/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  <w:p w:rsidR="00EE64DF" w:rsidRPr="0074589E" w:rsidRDefault="00EE64DF" w:rsidP="00C317BD">
            <w:pPr>
              <w:pStyle w:val="ConsPlusNormal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4589E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____________________В.Н. Шишов</w:t>
            </w:r>
          </w:p>
        </w:tc>
        <w:tc>
          <w:tcPr>
            <w:tcW w:w="850" w:type="dxa"/>
            <w:shd w:val="clear" w:color="auto" w:fill="auto"/>
          </w:tcPr>
          <w:p w:rsidR="00EE64DF" w:rsidRPr="0074589E" w:rsidRDefault="00EE64DF" w:rsidP="00C317BD">
            <w:pPr>
              <w:pStyle w:val="ConsPlusNormal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4644" w:type="dxa"/>
            <w:shd w:val="clear" w:color="auto" w:fill="auto"/>
          </w:tcPr>
          <w:p w:rsidR="00EE64DF" w:rsidRPr="0074589E" w:rsidRDefault="00EE64DF" w:rsidP="00C317BD">
            <w:pPr>
              <w:pStyle w:val="ConsPlusNormal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74589E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Глав</w:t>
            </w:r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а</w:t>
            </w:r>
            <w:r w:rsidRPr="0074589E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 Таймырского </w:t>
            </w:r>
          </w:p>
          <w:p w:rsidR="00EE64DF" w:rsidRPr="0074589E" w:rsidRDefault="00EE64DF" w:rsidP="00C317BD">
            <w:pPr>
              <w:pStyle w:val="ConsPlusNormal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74589E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Долгано-Ненецкого муниципального района </w:t>
            </w:r>
          </w:p>
          <w:p w:rsidR="00EE64DF" w:rsidRPr="0074589E" w:rsidRDefault="00EE64DF" w:rsidP="00C317BD">
            <w:pPr>
              <w:pStyle w:val="ConsPlusNormal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  <w:p w:rsidR="00EE64DF" w:rsidRPr="0074589E" w:rsidRDefault="00EE64DF" w:rsidP="00C317BD">
            <w:pPr>
              <w:pStyle w:val="ConsPlusNormal"/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74589E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________________</w:t>
            </w:r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Е.В. Вершинин </w:t>
            </w:r>
            <w:r w:rsidRPr="0074589E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 </w:t>
            </w:r>
          </w:p>
        </w:tc>
      </w:tr>
    </w:tbl>
    <w:p w:rsidR="00D2791C" w:rsidRDefault="00D2791C" w:rsidP="00AB7B3C">
      <w:pPr>
        <w:pStyle w:val="ConsPlusNormal"/>
        <w:ind w:left="4962"/>
        <w:outlineLvl w:val="0"/>
        <w:rPr>
          <w:rFonts w:ascii="Times New Roman" w:hAnsi="Times New Roman" w:cs="Times New Roman"/>
          <w:sz w:val="24"/>
          <w:szCs w:val="24"/>
          <w:lang w:val="en-US"/>
        </w:rPr>
      </w:pPr>
    </w:p>
    <w:sectPr w:rsidR="00D2791C" w:rsidSect="00A11D4E">
      <w:headerReference w:type="default" r:id="rId9"/>
      <w:pgSz w:w="11906" w:h="16838"/>
      <w:pgMar w:top="567" w:right="566" w:bottom="426" w:left="1134" w:header="283" w:footer="283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42759" w:rsidRDefault="00B42759" w:rsidP="009F5530">
      <w:r>
        <w:separator/>
      </w:r>
    </w:p>
  </w:endnote>
  <w:endnote w:type="continuationSeparator" w:id="0">
    <w:p w:rsidR="00B42759" w:rsidRDefault="00B42759" w:rsidP="009F553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42759" w:rsidRDefault="00B42759" w:rsidP="009F5530">
      <w:r>
        <w:separator/>
      </w:r>
    </w:p>
  </w:footnote>
  <w:footnote w:type="continuationSeparator" w:id="0">
    <w:p w:rsidR="00B42759" w:rsidRDefault="00B42759" w:rsidP="009F553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D7F77" w:rsidRDefault="008D7F77">
    <w:pPr>
      <w:pStyle w:val="aa"/>
      <w:jc w:val="right"/>
    </w:pPr>
  </w:p>
  <w:p w:rsidR="008D7F77" w:rsidRDefault="008D7F77">
    <w:pPr>
      <w:pStyle w:val="a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8493F07"/>
    <w:multiLevelType w:val="hybridMultilevel"/>
    <w:tmpl w:val="0C4AE092"/>
    <w:lvl w:ilvl="0" w:tplc="03D8B27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2F3D7CCB"/>
    <w:multiLevelType w:val="hybridMultilevel"/>
    <w:tmpl w:val="F04048CC"/>
    <w:lvl w:ilvl="0" w:tplc="7DCECC86">
      <w:start w:val="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2161B"/>
    <w:rsid w:val="00017923"/>
    <w:rsid w:val="00025FFF"/>
    <w:rsid w:val="0003137A"/>
    <w:rsid w:val="00034285"/>
    <w:rsid w:val="00047B97"/>
    <w:rsid w:val="000537FA"/>
    <w:rsid w:val="00053D94"/>
    <w:rsid w:val="00077B8B"/>
    <w:rsid w:val="00080364"/>
    <w:rsid w:val="00081085"/>
    <w:rsid w:val="00081487"/>
    <w:rsid w:val="00086EAC"/>
    <w:rsid w:val="00087D2F"/>
    <w:rsid w:val="000971E3"/>
    <w:rsid w:val="00097638"/>
    <w:rsid w:val="000A6928"/>
    <w:rsid w:val="000A74FF"/>
    <w:rsid w:val="000C0D39"/>
    <w:rsid w:val="000D2E8F"/>
    <w:rsid w:val="000D333E"/>
    <w:rsid w:val="000D7A19"/>
    <w:rsid w:val="000E75FA"/>
    <w:rsid w:val="000F17AC"/>
    <w:rsid w:val="000F6862"/>
    <w:rsid w:val="00102C82"/>
    <w:rsid w:val="00144BA0"/>
    <w:rsid w:val="00154589"/>
    <w:rsid w:val="00166140"/>
    <w:rsid w:val="00180326"/>
    <w:rsid w:val="001A3D2C"/>
    <w:rsid w:val="001A7B33"/>
    <w:rsid w:val="001D044A"/>
    <w:rsid w:val="001D6198"/>
    <w:rsid w:val="001E1A55"/>
    <w:rsid w:val="001E4AB8"/>
    <w:rsid w:val="001E544B"/>
    <w:rsid w:val="001F20A4"/>
    <w:rsid w:val="00204C81"/>
    <w:rsid w:val="00204D71"/>
    <w:rsid w:val="002101FB"/>
    <w:rsid w:val="002155C6"/>
    <w:rsid w:val="0022567A"/>
    <w:rsid w:val="002261D8"/>
    <w:rsid w:val="00233708"/>
    <w:rsid w:val="00236073"/>
    <w:rsid w:val="002573F6"/>
    <w:rsid w:val="002724BF"/>
    <w:rsid w:val="002868DF"/>
    <w:rsid w:val="00292819"/>
    <w:rsid w:val="002A2617"/>
    <w:rsid w:val="002A42ED"/>
    <w:rsid w:val="002A7424"/>
    <w:rsid w:val="002B0718"/>
    <w:rsid w:val="002B2618"/>
    <w:rsid w:val="002C6D80"/>
    <w:rsid w:val="002E0631"/>
    <w:rsid w:val="002E10F2"/>
    <w:rsid w:val="002E299B"/>
    <w:rsid w:val="002E357E"/>
    <w:rsid w:val="002F429C"/>
    <w:rsid w:val="002F721E"/>
    <w:rsid w:val="003117AA"/>
    <w:rsid w:val="00311D07"/>
    <w:rsid w:val="003268A2"/>
    <w:rsid w:val="00361AF4"/>
    <w:rsid w:val="00373EB8"/>
    <w:rsid w:val="003906B0"/>
    <w:rsid w:val="00394FBC"/>
    <w:rsid w:val="00397DCF"/>
    <w:rsid w:val="003A3AD8"/>
    <w:rsid w:val="003A5E50"/>
    <w:rsid w:val="003B0C36"/>
    <w:rsid w:val="003C1338"/>
    <w:rsid w:val="003E118A"/>
    <w:rsid w:val="003F20E8"/>
    <w:rsid w:val="00403A62"/>
    <w:rsid w:val="004151D4"/>
    <w:rsid w:val="00417193"/>
    <w:rsid w:val="0043318E"/>
    <w:rsid w:val="00442A22"/>
    <w:rsid w:val="00447CC3"/>
    <w:rsid w:val="00465AAF"/>
    <w:rsid w:val="00472B33"/>
    <w:rsid w:val="00473D78"/>
    <w:rsid w:val="0047436C"/>
    <w:rsid w:val="0047544B"/>
    <w:rsid w:val="004866E4"/>
    <w:rsid w:val="004A1265"/>
    <w:rsid w:val="004B4614"/>
    <w:rsid w:val="004D4BF2"/>
    <w:rsid w:val="004E335B"/>
    <w:rsid w:val="004E696C"/>
    <w:rsid w:val="004E79DD"/>
    <w:rsid w:val="004E7CB1"/>
    <w:rsid w:val="005107F9"/>
    <w:rsid w:val="005164BE"/>
    <w:rsid w:val="0052332B"/>
    <w:rsid w:val="00525784"/>
    <w:rsid w:val="00526283"/>
    <w:rsid w:val="0054046A"/>
    <w:rsid w:val="005418D4"/>
    <w:rsid w:val="00550A5C"/>
    <w:rsid w:val="00561F37"/>
    <w:rsid w:val="00562502"/>
    <w:rsid w:val="005856DC"/>
    <w:rsid w:val="00592EFD"/>
    <w:rsid w:val="00592F87"/>
    <w:rsid w:val="00593AD4"/>
    <w:rsid w:val="005A3C4C"/>
    <w:rsid w:val="005A5258"/>
    <w:rsid w:val="005A6405"/>
    <w:rsid w:val="005B0B4E"/>
    <w:rsid w:val="005B2ACF"/>
    <w:rsid w:val="005C0A2D"/>
    <w:rsid w:val="005C2B8D"/>
    <w:rsid w:val="005D03C1"/>
    <w:rsid w:val="005F1FE8"/>
    <w:rsid w:val="005F25BF"/>
    <w:rsid w:val="0060567D"/>
    <w:rsid w:val="006078AD"/>
    <w:rsid w:val="006124D6"/>
    <w:rsid w:val="006166B1"/>
    <w:rsid w:val="00617492"/>
    <w:rsid w:val="006456F3"/>
    <w:rsid w:val="0064715B"/>
    <w:rsid w:val="00650D60"/>
    <w:rsid w:val="0067171C"/>
    <w:rsid w:val="006766B7"/>
    <w:rsid w:val="006775D3"/>
    <w:rsid w:val="00681AA2"/>
    <w:rsid w:val="0068275F"/>
    <w:rsid w:val="0068512E"/>
    <w:rsid w:val="006914CD"/>
    <w:rsid w:val="006A2FE5"/>
    <w:rsid w:val="006A4351"/>
    <w:rsid w:val="006B435E"/>
    <w:rsid w:val="006C7D56"/>
    <w:rsid w:val="006E5D4F"/>
    <w:rsid w:val="006F68AA"/>
    <w:rsid w:val="007045B2"/>
    <w:rsid w:val="007045B8"/>
    <w:rsid w:val="00713DC8"/>
    <w:rsid w:val="0073428A"/>
    <w:rsid w:val="00745173"/>
    <w:rsid w:val="00750486"/>
    <w:rsid w:val="00761181"/>
    <w:rsid w:val="00762AEE"/>
    <w:rsid w:val="00774579"/>
    <w:rsid w:val="007815D2"/>
    <w:rsid w:val="007856A1"/>
    <w:rsid w:val="00797019"/>
    <w:rsid w:val="007A26E6"/>
    <w:rsid w:val="007B2B37"/>
    <w:rsid w:val="007B788A"/>
    <w:rsid w:val="007D0856"/>
    <w:rsid w:val="007D72B9"/>
    <w:rsid w:val="007E1744"/>
    <w:rsid w:val="007E324F"/>
    <w:rsid w:val="007E4AA5"/>
    <w:rsid w:val="007E7F2A"/>
    <w:rsid w:val="0080179A"/>
    <w:rsid w:val="0081254B"/>
    <w:rsid w:val="008235A5"/>
    <w:rsid w:val="00826562"/>
    <w:rsid w:val="00832C4A"/>
    <w:rsid w:val="008334F3"/>
    <w:rsid w:val="008343BE"/>
    <w:rsid w:val="008444E2"/>
    <w:rsid w:val="008524D1"/>
    <w:rsid w:val="0085779A"/>
    <w:rsid w:val="00857854"/>
    <w:rsid w:val="00857CBC"/>
    <w:rsid w:val="00860096"/>
    <w:rsid w:val="00861AA4"/>
    <w:rsid w:val="00866BB7"/>
    <w:rsid w:val="00885A93"/>
    <w:rsid w:val="00885FCA"/>
    <w:rsid w:val="008920EB"/>
    <w:rsid w:val="00894C82"/>
    <w:rsid w:val="008A4BDA"/>
    <w:rsid w:val="008A5316"/>
    <w:rsid w:val="008B37BB"/>
    <w:rsid w:val="008C6705"/>
    <w:rsid w:val="008D30A3"/>
    <w:rsid w:val="008D56F9"/>
    <w:rsid w:val="008D7F77"/>
    <w:rsid w:val="008F2D8C"/>
    <w:rsid w:val="008F5A19"/>
    <w:rsid w:val="008F61F4"/>
    <w:rsid w:val="009042D7"/>
    <w:rsid w:val="009075A2"/>
    <w:rsid w:val="00923030"/>
    <w:rsid w:val="00923034"/>
    <w:rsid w:val="0092393E"/>
    <w:rsid w:val="00936355"/>
    <w:rsid w:val="00940D8D"/>
    <w:rsid w:val="00945A9F"/>
    <w:rsid w:val="0095065A"/>
    <w:rsid w:val="00953358"/>
    <w:rsid w:val="00996CE4"/>
    <w:rsid w:val="009A5879"/>
    <w:rsid w:val="009C4AA7"/>
    <w:rsid w:val="009D3A70"/>
    <w:rsid w:val="009D5DFA"/>
    <w:rsid w:val="009F5530"/>
    <w:rsid w:val="009F7D69"/>
    <w:rsid w:val="00A11D4E"/>
    <w:rsid w:val="00A232A2"/>
    <w:rsid w:val="00A56318"/>
    <w:rsid w:val="00A56B95"/>
    <w:rsid w:val="00A81296"/>
    <w:rsid w:val="00A835B0"/>
    <w:rsid w:val="00A9038E"/>
    <w:rsid w:val="00AB2BBD"/>
    <w:rsid w:val="00AB5E41"/>
    <w:rsid w:val="00AB60E8"/>
    <w:rsid w:val="00AB7B3C"/>
    <w:rsid w:val="00AC4A8C"/>
    <w:rsid w:val="00AD0F7F"/>
    <w:rsid w:val="00AD731E"/>
    <w:rsid w:val="00AE76E9"/>
    <w:rsid w:val="00AF706C"/>
    <w:rsid w:val="00B0218F"/>
    <w:rsid w:val="00B046C6"/>
    <w:rsid w:val="00B20E60"/>
    <w:rsid w:val="00B26D78"/>
    <w:rsid w:val="00B37C8D"/>
    <w:rsid w:val="00B42759"/>
    <w:rsid w:val="00B4637C"/>
    <w:rsid w:val="00B53CCA"/>
    <w:rsid w:val="00B57643"/>
    <w:rsid w:val="00B74F89"/>
    <w:rsid w:val="00B84213"/>
    <w:rsid w:val="00B852C9"/>
    <w:rsid w:val="00B85724"/>
    <w:rsid w:val="00B901AD"/>
    <w:rsid w:val="00B91964"/>
    <w:rsid w:val="00B97482"/>
    <w:rsid w:val="00BA387E"/>
    <w:rsid w:val="00BB105D"/>
    <w:rsid w:val="00BC37E8"/>
    <w:rsid w:val="00BC51F0"/>
    <w:rsid w:val="00BD394D"/>
    <w:rsid w:val="00BD6DC3"/>
    <w:rsid w:val="00BD76C2"/>
    <w:rsid w:val="00BE25A3"/>
    <w:rsid w:val="00BF4FDD"/>
    <w:rsid w:val="00C0405B"/>
    <w:rsid w:val="00C11ABB"/>
    <w:rsid w:val="00C15507"/>
    <w:rsid w:val="00C1619B"/>
    <w:rsid w:val="00C226B5"/>
    <w:rsid w:val="00C2515A"/>
    <w:rsid w:val="00C34175"/>
    <w:rsid w:val="00C3652F"/>
    <w:rsid w:val="00C44AFC"/>
    <w:rsid w:val="00C549D6"/>
    <w:rsid w:val="00C57908"/>
    <w:rsid w:val="00C60A9C"/>
    <w:rsid w:val="00C60E16"/>
    <w:rsid w:val="00C653E7"/>
    <w:rsid w:val="00C85B9F"/>
    <w:rsid w:val="00CC114E"/>
    <w:rsid w:val="00CE6B1E"/>
    <w:rsid w:val="00CF1C99"/>
    <w:rsid w:val="00D11D2D"/>
    <w:rsid w:val="00D154E5"/>
    <w:rsid w:val="00D201DB"/>
    <w:rsid w:val="00D2161B"/>
    <w:rsid w:val="00D2791C"/>
    <w:rsid w:val="00D34E0E"/>
    <w:rsid w:val="00D5378A"/>
    <w:rsid w:val="00D62E97"/>
    <w:rsid w:val="00D712A4"/>
    <w:rsid w:val="00D71ACF"/>
    <w:rsid w:val="00D76ACF"/>
    <w:rsid w:val="00D76DF3"/>
    <w:rsid w:val="00D91332"/>
    <w:rsid w:val="00D94076"/>
    <w:rsid w:val="00D95A33"/>
    <w:rsid w:val="00DA2E6A"/>
    <w:rsid w:val="00DA52E8"/>
    <w:rsid w:val="00DA5397"/>
    <w:rsid w:val="00DC0447"/>
    <w:rsid w:val="00DC184C"/>
    <w:rsid w:val="00DD3452"/>
    <w:rsid w:val="00E07426"/>
    <w:rsid w:val="00E15C76"/>
    <w:rsid w:val="00E16772"/>
    <w:rsid w:val="00E25815"/>
    <w:rsid w:val="00E26B0F"/>
    <w:rsid w:val="00E308C4"/>
    <w:rsid w:val="00E3515F"/>
    <w:rsid w:val="00E622E7"/>
    <w:rsid w:val="00E660F7"/>
    <w:rsid w:val="00E67BE9"/>
    <w:rsid w:val="00E71B52"/>
    <w:rsid w:val="00E754CF"/>
    <w:rsid w:val="00E770E9"/>
    <w:rsid w:val="00E87684"/>
    <w:rsid w:val="00E950B4"/>
    <w:rsid w:val="00EB3FF7"/>
    <w:rsid w:val="00EC0AB2"/>
    <w:rsid w:val="00EC1209"/>
    <w:rsid w:val="00EC2B74"/>
    <w:rsid w:val="00EE64DF"/>
    <w:rsid w:val="00EE6CD7"/>
    <w:rsid w:val="00F00BB5"/>
    <w:rsid w:val="00F04012"/>
    <w:rsid w:val="00F068E5"/>
    <w:rsid w:val="00F22153"/>
    <w:rsid w:val="00F30509"/>
    <w:rsid w:val="00F30968"/>
    <w:rsid w:val="00F30F82"/>
    <w:rsid w:val="00F34BCE"/>
    <w:rsid w:val="00F34F03"/>
    <w:rsid w:val="00F47862"/>
    <w:rsid w:val="00F50A12"/>
    <w:rsid w:val="00F51EA6"/>
    <w:rsid w:val="00F94927"/>
    <w:rsid w:val="00FA7D1D"/>
    <w:rsid w:val="00FB52FE"/>
    <w:rsid w:val="00FF171B"/>
    <w:rsid w:val="00FF17C4"/>
    <w:rsid w:val="00FF57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2161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F5530"/>
    <w:pPr>
      <w:keepNext/>
      <w:keepLines/>
      <w:spacing w:before="40" w:line="276" w:lineRule="auto"/>
      <w:outlineLvl w:val="2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D2161B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b/>
      <w:bCs/>
      <w:lang w:eastAsia="ru-RU"/>
    </w:rPr>
  </w:style>
  <w:style w:type="paragraph" w:styleId="a3">
    <w:name w:val="No Spacing"/>
    <w:uiPriority w:val="1"/>
    <w:qFormat/>
    <w:rsid w:val="00D2161B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styleId="a4">
    <w:name w:val="Hyperlink"/>
    <w:basedOn w:val="a0"/>
    <w:uiPriority w:val="99"/>
    <w:semiHidden/>
    <w:unhideWhenUsed/>
    <w:rsid w:val="002F429C"/>
    <w:rPr>
      <w:color w:val="0000FF"/>
      <w:u w:val="single"/>
    </w:rPr>
  </w:style>
  <w:style w:type="paragraph" w:styleId="a5">
    <w:name w:val="Balloon Text"/>
    <w:basedOn w:val="a"/>
    <w:link w:val="a6"/>
    <w:semiHidden/>
    <w:unhideWhenUsed/>
    <w:rsid w:val="007045B8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7045B8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Normal">
    <w:name w:val="ConsPlusNormal"/>
    <w:link w:val="ConsPlusNormal0"/>
    <w:qFormat/>
    <w:rsid w:val="00F50A1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BD6DC3"/>
    <w:rPr>
      <w:rFonts w:ascii="Calibri" w:eastAsia="Times New Roman" w:hAnsi="Calibri" w:cs="Calibri"/>
      <w:szCs w:val="20"/>
      <w:lang w:eastAsia="ru-RU"/>
    </w:rPr>
  </w:style>
  <w:style w:type="table" w:styleId="a7">
    <w:name w:val="Table Grid"/>
    <w:basedOn w:val="a1"/>
    <w:uiPriority w:val="59"/>
    <w:rsid w:val="00BD6DC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30">
    <w:name w:val="Заголовок 3 Знак"/>
    <w:basedOn w:val="a0"/>
    <w:link w:val="3"/>
    <w:uiPriority w:val="9"/>
    <w:semiHidden/>
    <w:rsid w:val="009F5530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ru-RU"/>
    </w:rPr>
  </w:style>
  <w:style w:type="paragraph" w:styleId="2">
    <w:name w:val="Body Text Indent 2"/>
    <w:basedOn w:val="a"/>
    <w:link w:val="20"/>
    <w:rsid w:val="009F5530"/>
    <w:pPr>
      <w:widowControl w:val="0"/>
      <w:shd w:val="clear" w:color="auto" w:fill="FFFFFF"/>
      <w:autoSpaceDE w:val="0"/>
      <w:autoSpaceDN w:val="0"/>
      <w:adjustRightInd w:val="0"/>
      <w:spacing w:line="274" w:lineRule="exact"/>
      <w:ind w:right="14" w:firstLine="734"/>
      <w:jc w:val="both"/>
    </w:pPr>
    <w:rPr>
      <w:b/>
      <w:bCs/>
      <w:color w:val="000000"/>
      <w:spacing w:val="-10"/>
      <w:sz w:val="28"/>
      <w:szCs w:val="26"/>
    </w:rPr>
  </w:style>
  <w:style w:type="character" w:customStyle="1" w:styleId="20">
    <w:name w:val="Основной текст с отступом 2 Знак"/>
    <w:basedOn w:val="a0"/>
    <w:link w:val="2"/>
    <w:rsid w:val="009F5530"/>
    <w:rPr>
      <w:rFonts w:ascii="Times New Roman" w:eastAsia="Times New Roman" w:hAnsi="Times New Roman" w:cs="Times New Roman"/>
      <w:b/>
      <w:bCs/>
      <w:color w:val="000000"/>
      <w:spacing w:val="-10"/>
      <w:sz w:val="28"/>
      <w:szCs w:val="26"/>
      <w:shd w:val="clear" w:color="auto" w:fill="FFFFFF"/>
      <w:lang w:eastAsia="ru-RU"/>
    </w:rPr>
  </w:style>
  <w:style w:type="paragraph" w:styleId="a8">
    <w:name w:val="Subtitle"/>
    <w:basedOn w:val="a"/>
    <w:link w:val="a9"/>
    <w:uiPriority w:val="11"/>
    <w:qFormat/>
    <w:rsid w:val="009F5530"/>
    <w:pPr>
      <w:shd w:val="clear" w:color="auto" w:fill="FFFFFF"/>
      <w:ind w:left="-420" w:right="-5"/>
      <w:jc w:val="center"/>
    </w:pPr>
    <w:rPr>
      <w:b/>
      <w:bCs/>
      <w:sz w:val="28"/>
      <w:u w:val="single"/>
    </w:rPr>
  </w:style>
  <w:style w:type="character" w:customStyle="1" w:styleId="a9">
    <w:name w:val="Подзаголовок Знак"/>
    <w:basedOn w:val="a0"/>
    <w:link w:val="a8"/>
    <w:uiPriority w:val="11"/>
    <w:rsid w:val="009F5530"/>
    <w:rPr>
      <w:rFonts w:ascii="Times New Roman" w:eastAsia="Times New Roman" w:hAnsi="Times New Roman" w:cs="Times New Roman"/>
      <w:b/>
      <w:bCs/>
      <w:sz w:val="28"/>
      <w:szCs w:val="24"/>
      <w:u w:val="single"/>
      <w:shd w:val="clear" w:color="auto" w:fill="FFFFFF"/>
      <w:lang w:eastAsia="ru-RU"/>
    </w:rPr>
  </w:style>
  <w:style w:type="paragraph" w:styleId="aa">
    <w:name w:val="header"/>
    <w:basedOn w:val="a"/>
    <w:link w:val="ab"/>
    <w:uiPriority w:val="99"/>
    <w:unhideWhenUsed/>
    <w:rsid w:val="009F5530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9F553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footer"/>
    <w:basedOn w:val="a"/>
    <w:link w:val="ad"/>
    <w:uiPriority w:val="99"/>
    <w:unhideWhenUsed/>
    <w:rsid w:val="009F5530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9F553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1">
    <w:name w:val="Body Text 2"/>
    <w:basedOn w:val="a"/>
    <w:link w:val="22"/>
    <w:rsid w:val="008D7F77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rsid w:val="008D7F7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Normal">
    <w:name w:val="ConsNormal"/>
    <w:rsid w:val="008D7F77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e">
    <w:name w:val="List Paragraph"/>
    <w:basedOn w:val="a"/>
    <w:uiPriority w:val="34"/>
    <w:qFormat/>
    <w:rsid w:val="008D7F77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2161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F5530"/>
    <w:pPr>
      <w:keepNext/>
      <w:keepLines/>
      <w:spacing w:before="40" w:line="276" w:lineRule="auto"/>
      <w:outlineLvl w:val="2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D2161B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b/>
      <w:bCs/>
      <w:lang w:eastAsia="ru-RU"/>
    </w:rPr>
  </w:style>
  <w:style w:type="paragraph" w:styleId="a3">
    <w:name w:val="No Spacing"/>
    <w:uiPriority w:val="1"/>
    <w:qFormat/>
    <w:rsid w:val="00D2161B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styleId="a4">
    <w:name w:val="Hyperlink"/>
    <w:basedOn w:val="a0"/>
    <w:uiPriority w:val="99"/>
    <w:semiHidden/>
    <w:unhideWhenUsed/>
    <w:rsid w:val="002F429C"/>
    <w:rPr>
      <w:color w:val="0000FF"/>
      <w:u w:val="single"/>
    </w:rPr>
  </w:style>
  <w:style w:type="paragraph" w:styleId="a5">
    <w:name w:val="Balloon Text"/>
    <w:basedOn w:val="a"/>
    <w:link w:val="a6"/>
    <w:semiHidden/>
    <w:unhideWhenUsed/>
    <w:rsid w:val="007045B8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7045B8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Normal">
    <w:name w:val="ConsPlusNormal"/>
    <w:link w:val="ConsPlusNormal0"/>
    <w:qFormat/>
    <w:rsid w:val="00F50A1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BD6DC3"/>
    <w:rPr>
      <w:rFonts w:ascii="Calibri" w:eastAsia="Times New Roman" w:hAnsi="Calibri" w:cs="Calibri"/>
      <w:szCs w:val="20"/>
      <w:lang w:eastAsia="ru-RU"/>
    </w:rPr>
  </w:style>
  <w:style w:type="table" w:styleId="a7">
    <w:name w:val="Table Grid"/>
    <w:basedOn w:val="a1"/>
    <w:uiPriority w:val="59"/>
    <w:rsid w:val="00BD6DC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30">
    <w:name w:val="Заголовок 3 Знак"/>
    <w:basedOn w:val="a0"/>
    <w:link w:val="3"/>
    <w:uiPriority w:val="9"/>
    <w:semiHidden/>
    <w:rsid w:val="009F5530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ru-RU"/>
    </w:rPr>
  </w:style>
  <w:style w:type="paragraph" w:styleId="2">
    <w:name w:val="Body Text Indent 2"/>
    <w:basedOn w:val="a"/>
    <w:link w:val="20"/>
    <w:rsid w:val="009F5530"/>
    <w:pPr>
      <w:widowControl w:val="0"/>
      <w:shd w:val="clear" w:color="auto" w:fill="FFFFFF"/>
      <w:autoSpaceDE w:val="0"/>
      <w:autoSpaceDN w:val="0"/>
      <w:adjustRightInd w:val="0"/>
      <w:spacing w:line="274" w:lineRule="exact"/>
      <w:ind w:right="14" w:firstLine="734"/>
      <w:jc w:val="both"/>
    </w:pPr>
    <w:rPr>
      <w:b/>
      <w:bCs/>
      <w:color w:val="000000"/>
      <w:spacing w:val="-10"/>
      <w:sz w:val="28"/>
      <w:szCs w:val="26"/>
    </w:rPr>
  </w:style>
  <w:style w:type="character" w:customStyle="1" w:styleId="20">
    <w:name w:val="Основной текст с отступом 2 Знак"/>
    <w:basedOn w:val="a0"/>
    <w:link w:val="2"/>
    <w:rsid w:val="009F5530"/>
    <w:rPr>
      <w:rFonts w:ascii="Times New Roman" w:eastAsia="Times New Roman" w:hAnsi="Times New Roman" w:cs="Times New Roman"/>
      <w:b/>
      <w:bCs/>
      <w:color w:val="000000"/>
      <w:spacing w:val="-10"/>
      <w:sz w:val="28"/>
      <w:szCs w:val="26"/>
      <w:shd w:val="clear" w:color="auto" w:fill="FFFFFF"/>
      <w:lang w:eastAsia="ru-RU"/>
    </w:rPr>
  </w:style>
  <w:style w:type="paragraph" w:styleId="a8">
    <w:name w:val="Subtitle"/>
    <w:basedOn w:val="a"/>
    <w:link w:val="a9"/>
    <w:uiPriority w:val="11"/>
    <w:qFormat/>
    <w:rsid w:val="009F5530"/>
    <w:pPr>
      <w:shd w:val="clear" w:color="auto" w:fill="FFFFFF"/>
      <w:ind w:left="-420" w:right="-5"/>
      <w:jc w:val="center"/>
    </w:pPr>
    <w:rPr>
      <w:b/>
      <w:bCs/>
      <w:sz w:val="28"/>
      <w:u w:val="single"/>
    </w:rPr>
  </w:style>
  <w:style w:type="character" w:customStyle="1" w:styleId="a9">
    <w:name w:val="Подзаголовок Знак"/>
    <w:basedOn w:val="a0"/>
    <w:link w:val="a8"/>
    <w:uiPriority w:val="11"/>
    <w:rsid w:val="009F5530"/>
    <w:rPr>
      <w:rFonts w:ascii="Times New Roman" w:eastAsia="Times New Roman" w:hAnsi="Times New Roman" w:cs="Times New Roman"/>
      <w:b/>
      <w:bCs/>
      <w:sz w:val="28"/>
      <w:szCs w:val="24"/>
      <w:u w:val="single"/>
      <w:shd w:val="clear" w:color="auto" w:fill="FFFFFF"/>
      <w:lang w:eastAsia="ru-RU"/>
    </w:rPr>
  </w:style>
  <w:style w:type="paragraph" w:styleId="aa">
    <w:name w:val="header"/>
    <w:basedOn w:val="a"/>
    <w:link w:val="ab"/>
    <w:uiPriority w:val="99"/>
    <w:unhideWhenUsed/>
    <w:rsid w:val="009F5530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9F553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footer"/>
    <w:basedOn w:val="a"/>
    <w:link w:val="ad"/>
    <w:uiPriority w:val="99"/>
    <w:unhideWhenUsed/>
    <w:rsid w:val="009F5530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9F553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1">
    <w:name w:val="Body Text 2"/>
    <w:basedOn w:val="a"/>
    <w:link w:val="22"/>
    <w:rsid w:val="008D7F77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rsid w:val="008D7F7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Normal">
    <w:name w:val="ConsNormal"/>
    <w:rsid w:val="008D7F77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e">
    <w:name w:val="List Paragraph"/>
    <w:basedOn w:val="a"/>
    <w:uiPriority w:val="34"/>
    <w:qFormat/>
    <w:rsid w:val="008D7F7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44231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868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184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359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985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252</Words>
  <Characters>1439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vanina</dc:creator>
  <cp:lastModifiedBy>sovet1</cp:lastModifiedBy>
  <cp:revision>4</cp:revision>
  <cp:lastPrinted>2022-10-17T04:31:00Z</cp:lastPrinted>
  <dcterms:created xsi:type="dcterms:W3CDTF">2022-10-17T03:50:00Z</dcterms:created>
  <dcterms:modified xsi:type="dcterms:W3CDTF">2022-10-17T04:31:00Z</dcterms:modified>
</cp:coreProperties>
</file>